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41" w:rsidRDefault="00B32A41" w:rsidP="00B32A41">
      <w:pPr>
        <w:jc w:val="center"/>
        <w:rPr>
          <w:szCs w:val="24"/>
        </w:rPr>
      </w:pPr>
      <w:r>
        <w:rPr>
          <w:bCs/>
          <w:szCs w:val="24"/>
        </w:rPr>
        <w:t xml:space="preserve">Государственное бюджетное общеобразовательное учреждение </w:t>
      </w:r>
      <w:r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>
        <w:rPr>
          <w:bCs/>
          <w:szCs w:val="24"/>
        </w:rPr>
        <w:t xml:space="preserve"> С</w:t>
      </w:r>
      <w:proofErr w:type="gramEnd"/>
      <w:r>
        <w:rPr>
          <w:bCs/>
          <w:szCs w:val="24"/>
        </w:rPr>
        <w:t>анкт – Петербурга</w:t>
      </w:r>
    </w:p>
    <w:p w:rsidR="00B32A41" w:rsidRDefault="00B32A41" w:rsidP="00B32A41">
      <w:pPr>
        <w:jc w:val="center"/>
        <w:rPr>
          <w:szCs w:val="24"/>
        </w:rPr>
      </w:pPr>
    </w:p>
    <w:p w:rsidR="00B32A41" w:rsidRDefault="00B32A41" w:rsidP="00B32A41">
      <w:pPr>
        <w:jc w:val="center"/>
        <w:rPr>
          <w:szCs w:val="24"/>
        </w:rPr>
      </w:pPr>
    </w:p>
    <w:p w:rsidR="00B32A41" w:rsidRDefault="00B32A41" w:rsidP="00B32A41">
      <w:pPr>
        <w:jc w:val="center"/>
        <w:rPr>
          <w:szCs w:val="24"/>
        </w:rPr>
      </w:pPr>
    </w:p>
    <w:p w:rsidR="00B32A41" w:rsidRDefault="00B32A41" w:rsidP="00C87C3D">
      <w:pPr>
        <w:rPr>
          <w:szCs w:val="24"/>
        </w:rPr>
      </w:pPr>
    </w:p>
    <w:p w:rsidR="00C87C3D" w:rsidRPr="00CE1122" w:rsidRDefault="00C87C3D" w:rsidP="00C87C3D">
      <w:pPr>
        <w:rPr>
          <w:i/>
          <w:szCs w:val="24"/>
        </w:rPr>
      </w:pPr>
      <w:r w:rsidRPr="00CE1122">
        <w:rPr>
          <w:szCs w:val="24"/>
        </w:rPr>
        <w:t>«</w:t>
      </w:r>
      <w:r>
        <w:rPr>
          <w:szCs w:val="24"/>
        </w:rPr>
        <w:t>ПРИНЯТА</w:t>
      </w:r>
      <w:r w:rsidRPr="00CE1122">
        <w:rPr>
          <w:szCs w:val="24"/>
        </w:rPr>
        <w:t xml:space="preserve">»                                     </w:t>
      </w:r>
      <w:r>
        <w:rPr>
          <w:szCs w:val="24"/>
        </w:rPr>
        <w:t xml:space="preserve">                        </w:t>
      </w:r>
      <w:r w:rsidRPr="00CE1122">
        <w:rPr>
          <w:szCs w:val="24"/>
        </w:rPr>
        <w:t xml:space="preserve"> «</w:t>
      </w:r>
      <w:r>
        <w:rPr>
          <w:szCs w:val="24"/>
        </w:rPr>
        <w:t>УТВЕРЖДЕНА</w:t>
      </w:r>
      <w:r w:rsidRPr="00CE1122">
        <w:rPr>
          <w:szCs w:val="24"/>
        </w:rPr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C87C3D" w:rsidRPr="00CE1122" w:rsidTr="006D2A5D">
        <w:tc>
          <w:tcPr>
            <w:tcW w:w="5688" w:type="dxa"/>
          </w:tcPr>
          <w:p w:rsidR="00C87C3D" w:rsidRPr="00C5259B" w:rsidRDefault="00C87C3D" w:rsidP="006D2A5D">
            <w:pPr>
              <w:rPr>
                <w:szCs w:val="24"/>
              </w:rPr>
            </w:pPr>
            <w:r w:rsidRPr="00C5259B">
              <w:rPr>
                <w:szCs w:val="24"/>
              </w:rPr>
              <w:t xml:space="preserve">Протокол </w:t>
            </w:r>
            <w:r w:rsidR="00C5259B" w:rsidRPr="00C5259B">
              <w:t>№ 6 от 31.08.2020</w:t>
            </w:r>
            <w:r w:rsidRPr="00C5259B">
              <w:rPr>
                <w:szCs w:val="24"/>
              </w:rPr>
              <w:t>г.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  <w:r w:rsidRPr="00C5259B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C87C3D" w:rsidRPr="00C5259B" w:rsidRDefault="00C87C3D" w:rsidP="006D2A5D">
            <w:pPr>
              <w:rPr>
                <w:i/>
                <w:szCs w:val="24"/>
              </w:rPr>
            </w:pPr>
            <w:r w:rsidRPr="00C5259B">
              <w:rPr>
                <w:szCs w:val="24"/>
              </w:rPr>
              <w:t xml:space="preserve">Приказ </w:t>
            </w:r>
            <w:r w:rsidR="00C5259B" w:rsidRPr="00C5259B">
              <w:t>№ 188 о/д от 01.09.2020</w:t>
            </w:r>
            <w:r w:rsidRPr="00C5259B">
              <w:rPr>
                <w:szCs w:val="24"/>
              </w:rPr>
              <w:t>г.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  <w:r w:rsidRPr="00C5259B">
              <w:rPr>
                <w:szCs w:val="24"/>
              </w:rPr>
              <w:t>Директор ГБОУ школы № 591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  <w:r w:rsidRPr="00C5259B">
              <w:rPr>
                <w:szCs w:val="24"/>
              </w:rPr>
              <w:t>Невского района Санкт-Петербурга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  <w:r w:rsidRPr="00C5259B">
              <w:rPr>
                <w:szCs w:val="24"/>
              </w:rPr>
              <w:t>________________________ /</w:t>
            </w:r>
            <w:proofErr w:type="spellStart"/>
            <w:r w:rsidRPr="00C5259B">
              <w:rPr>
                <w:szCs w:val="24"/>
              </w:rPr>
              <w:t>ЧепёлкинаЛ.П</w:t>
            </w:r>
            <w:proofErr w:type="spellEnd"/>
            <w:r w:rsidRPr="00C5259B">
              <w:rPr>
                <w:szCs w:val="24"/>
              </w:rPr>
              <w:t>./</w:t>
            </w:r>
          </w:p>
          <w:p w:rsidR="00C87C3D" w:rsidRPr="00C5259B" w:rsidRDefault="00C87C3D" w:rsidP="006D2A5D">
            <w:pPr>
              <w:rPr>
                <w:i/>
                <w:sz w:val="20"/>
                <w:szCs w:val="20"/>
              </w:rPr>
            </w:pPr>
            <w:r w:rsidRPr="00C5259B">
              <w:rPr>
                <w:sz w:val="20"/>
                <w:szCs w:val="20"/>
              </w:rPr>
              <w:t>подпись                                                расшифровка</w:t>
            </w:r>
          </w:p>
          <w:p w:rsidR="00C87C3D" w:rsidRPr="00C5259B" w:rsidRDefault="00C87C3D" w:rsidP="006D2A5D">
            <w:pPr>
              <w:rPr>
                <w:i/>
                <w:szCs w:val="24"/>
              </w:rPr>
            </w:pPr>
          </w:p>
        </w:tc>
      </w:tr>
    </w:tbl>
    <w:p w:rsidR="00C87C3D" w:rsidRPr="00CE1122" w:rsidRDefault="00C87C3D" w:rsidP="00B32A41">
      <w:pPr>
        <w:spacing w:line="240" w:lineRule="auto"/>
        <w:ind w:left="0" w:firstLine="0"/>
        <w:rPr>
          <w:i/>
          <w:szCs w:val="24"/>
        </w:rPr>
      </w:pPr>
    </w:p>
    <w:p w:rsidR="00C87C3D" w:rsidRDefault="00C87C3D" w:rsidP="00C87C3D">
      <w:pPr>
        <w:spacing w:line="240" w:lineRule="auto"/>
        <w:jc w:val="center"/>
        <w:rPr>
          <w:szCs w:val="24"/>
        </w:rPr>
      </w:pPr>
    </w:p>
    <w:p w:rsidR="00C87C3D" w:rsidRDefault="00C87C3D" w:rsidP="00C87C3D">
      <w:pPr>
        <w:spacing w:line="240" w:lineRule="auto"/>
        <w:jc w:val="center"/>
        <w:rPr>
          <w:szCs w:val="24"/>
        </w:rPr>
      </w:pPr>
    </w:p>
    <w:p w:rsidR="00C87C3D" w:rsidRPr="006468BE" w:rsidRDefault="00C87C3D" w:rsidP="00C87C3D">
      <w:pPr>
        <w:spacing w:line="480" w:lineRule="auto"/>
        <w:ind w:left="0" w:firstLine="0"/>
        <w:rPr>
          <w:b/>
          <w:szCs w:val="24"/>
        </w:rPr>
      </w:pPr>
    </w:p>
    <w:p w:rsidR="00C87C3D" w:rsidRPr="006468BE" w:rsidRDefault="00C87C3D" w:rsidP="00C87C3D">
      <w:pPr>
        <w:spacing w:line="48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 xml:space="preserve">РАБОЧАЯ ПРОГРАММА </w:t>
      </w:r>
    </w:p>
    <w:p w:rsidR="00C87C3D" w:rsidRPr="006468BE" w:rsidRDefault="00C87C3D" w:rsidP="00C87C3D">
      <w:pPr>
        <w:spacing w:line="48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курса внеурочной деятельности</w:t>
      </w:r>
    </w:p>
    <w:p w:rsidR="00C87C3D" w:rsidRPr="006468BE" w:rsidRDefault="00C87C3D" w:rsidP="00C87C3D">
      <w:pPr>
        <w:spacing w:line="48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«</w:t>
      </w:r>
      <w:r>
        <w:rPr>
          <w:b/>
          <w:szCs w:val="24"/>
        </w:rPr>
        <w:t>Мастерим и фантазируем</w:t>
      </w:r>
      <w:r w:rsidRPr="006468BE">
        <w:rPr>
          <w:b/>
          <w:szCs w:val="24"/>
        </w:rPr>
        <w:t>»</w:t>
      </w:r>
    </w:p>
    <w:p w:rsidR="00C87C3D" w:rsidRPr="00F46203" w:rsidRDefault="00382293" w:rsidP="00C87C3D">
      <w:pPr>
        <w:spacing w:line="480" w:lineRule="auto"/>
        <w:jc w:val="center"/>
        <w:rPr>
          <w:szCs w:val="24"/>
        </w:rPr>
      </w:pPr>
      <w:r>
        <w:rPr>
          <w:szCs w:val="24"/>
        </w:rPr>
        <w:t>для обучающихся 4 «Б</w:t>
      </w:r>
      <w:r w:rsidR="00C87C3D">
        <w:rPr>
          <w:szCs w:val="24"/>
        </w:rPr>
        <w:t>» класса</w:t>
      </w:r>
      <w:r w:rsidR="002B64C7">
        <w:rPr>
          <w:szCs w:val="24"/>
        </w:rPr>
        <w:t xml:space="preserve"> </w:t>
      </w:r>
    </w:p>
    <w:p w:rsidR="00C87C3D" w:rsidRPr="00CE1122" w:rsidRDefault="00BB329C" w:rsidP="00C87C3D">
      <w:pPr>
        <w:spacing w:line="480" w:lineRule="auto"/>
        <w:jc w:val="center"/>
        <w:rPr>
          <w:i/>
          <w:szCs w:val="24"/>
        </w:rPr>
      </w:pPr>
      <w:r>
        <w:rPr>
          <w:szCs w:val="24"/>
        </w:rPr>
        <w:t>2020-2021</w:t>
      </w:r>
      <w:r w:rsidR="00C87C3D">
        <w:rPr>
          <w:szCs w:val="24"/>
        </w:rPr>
        <w:t xml:space="preserve"> учебный год</w:t>
      </w:r>
    </w:p>
    <w:p w:rsidR="00C87C3D" w:rsidRDefault="00C87C3D" w:rsidP="00C87C3D">
      <w:pPr>
        <w:ind w:left="0" w:firstLine="0"/>
        <w:rPr>
          <w:szCs w:val="24"/>
        </w:rPr>
      </w:pPr>
    </w:p>
    <w:p w:rsidR="00C87C3D" w:rsidRDefault="00C87C3D" w:rsidP="00C87C3D">
      <w:pPr>
        <w:jc w:val="center"/>
        <w:rPr>
          <w:szCs w:val="24"/>
        </w:rPr>
      </w:pPr>
    </w:p>
    <w:p w:rsidR="00C87C3D" w:rsidRDefault="00C87C3D" w:rsidP="00C87C3D">
      <w:pPr>
        <w:jc w:val="center"/>
        <w:rPr>
          <w:szCs w:val="24"/>
        </w:rPr>
      </w:pPr>
    </w:p>
    <w:p w:rsidR="00C87C3D" w:rsidRDefault="00C87C3D" w:rsidP="00C87C3D">
      <w:pPr>
        <w:ind w:left="3550" w:firstLine="698"/>
        <w:jc w:val="center"/>
        <w:rPr>
          <w:szCs w:val="24"/>
        </w:rPr>
      </w:pPr>
    </w:p>
    <w:p w:rsidR="00C87C3D" w:rsidRDefault="00C87C3D" w:rsidP="00C87C3D">
      <w:pPr>
        <w:ind w:left="3550" w:firstLine="698"/>
        <w:jc w:val="center"/>
        <w:rPr>
          <w:szCs w:val="24"/>
        </w:rPr>
      </w:pPr>
    </w:p>
    <w:p w:rsidR="00C87C3D" w:rsidRDefault="00C87C3D" w:rsidP="00C87C3D">
      <w:pPr>
        <w:ind w:left="3550" w:firstLine="698"/>
        <w:jc w:val="center"/>
        <w:rPr>
          <w:szCs w:val="24"/>
        </w:rPr>
      </w:pPr>
    </w:p>
    <w:p w:rsidR="00C87C3D" w:rsidRDefault="00C87C3D" w:rsidP="00C87C3D">
      <w:pPr>
        <w:ind w:left="3550" w:firstLine="698"/>
        <w:jc w:val="center"/>
        <w:rPr>
          <w:szCs w:val="24"/>
        </w:rPr>
      </w:pPr>
      <w:proofErr w:type="gramStart"/>
      <w:r>
        <w:rPr>
          <w:szCs w:val="24"/>
        </w:rPr>
        <w:t>Разработана</w:t>
      </w:r>
      <w:proofErr w:type="gramEnd"/>
      <w:r>
        <w:rPr>
          <w:szCs w:val="24"/>
        </w:rPr>
        <w:t xml:space="preserve"> учителем начальных классов</w:t>
      </w:r>
    </w:p>
    <w:p w:rsidR="00C87C3D" w:rsidRPr="006468BE" w:rsidRDefault="00BB329C" w:rsidP="00C87C3D">
      <w:pPr>
        <w:ind w:left="3550" w:firstLine="698"/>
        <w:jc w:val="center"/>
        <w:rPr>
          <w:szCs w:val="24"/>
        </w:rPr>
      </w:pPr>
      <w:proofErr w:type="spellStart"/>
      <w:r>
        <w:rPr>
          <w:szCs w:val="24"/>
        </w:rPr>
        <w:t>Добряковой</w:t>
      </w:r>
      <w:proofErr w:type="spellEnd"/>
      <w:r>
        <w:rPr>
          <w:szCs w:val="24"/>
        </w:rPr>
        <w:t xml:space="preserve"> Анной Юрьевной</w:t>
      </w:r>
    </w:p>
    <w:p w:rsidR="00C87C3D" w:rsidRDefault="00C87C3D" w:rsidP="00C87C3D">
      <w:pPr>
        <w:rPr>
          <w:i/>
          <w:szCs w:val="24"/>
        </w:rPr>
      </w:pPr>
    </w:p>
    <w:p w:rsidR="00C87C3D" w:rsidRDefault="00C87C3D" w:rsidP="00C87C3D">
      <w:pPr>
        <w:rPr>
          <w:i/>
          <w:szCs w:val="24"/>
        </w:rPr>
      </w:pPr>
    </w:p>
    <w:p w:rsidR="00C87C3D" w:rsidRDefault="00C87C3D" w:rsidP="00C87C3D">
      <w:pPr>
        <w:jc w:val="center"/>
        <w:rPr>
          <w:szCs w:val="24"/>
        </w:rPr>
      </w:pPr>
    </w:p>
    <w:p w:rsidR="00C87C3D" w:rsidRDefault="00C87C3D" w:rsidP="00C87C3D">
      <w:pPr>
        <w:jc w:val="center"/>
        <w:rPr>
          <w:szCs w:val="24"/>
        </w:rPr>
      </w:pPr>
    </w:p>
    <w:p w:rsidR="00C87C3D" w:rsidRDefault="00C87C3D" w:rsidP="00C87C3D">
      <w:pPr>
        <w:jc w:val="center"/>
        <w:rPr>
          <w:szCs w:val="24"/>
        </w:rPr>
      </w:pPr>
    </w:p>
    <w:p w:rsidR="00C87C3D" w:rsidRDefault="00C87C3D" w:rsidP="00C87C3D">
      <w:pPr>
        <w:ind w:left="0" w:firstLine="0"/>
        <w:rPr>
          <w:szCs w:val="24"/>
        </w:rPr>
      </w:pPr>
    </w:p>
    <w:p w:rsidR="00C87C3D" w:rsidRDefault="00C87C3D" w:rsidP="00B32A41">
      <w:pPr>
        <w:ind w:left="0" w:firstLine="0"/>
        <w:rPr>
          <w:szCs w:val="24"/>
        </w:rPr>
      </w:pPr>
    </w:p>
    <w:p w:rsidR="00C87C3D" w:rsidRDefault="00C87C3D" w:rsidP="00C87C3D">
      <w:pPr>
        <w:jc w:val="center"/>
        <w:rPr>
          <w:szCs w:val="24"/>
        </w:rPr>
      </w:pPr>
      <w:r>
        <w:rPr>
          <w:szCs w:val="24"/>
        </w:rPr>
        <w:t xml:space="preserve">Санкт-Петербург </w:t>
      </w:r>
    </w:p>
    <w:p w:rsidR="00C87C3D" w:rsidRDefault="00C87C3D" w:rsidP="00C87C3D">
      <w:pPr>
        <w:jc w:val="center"/>
        <w:rPr>
          <w:szCs w:val="24"/>
        </w:rPr>
      </w:pPr>
      <w:r>
        <w:rPr>
          <w:szCs w:val="24"/>
        </w:rPr>
        <w:t>20</w:t>
      </w:r>
      <w:r w:rsidR="00BB329C">
        <w:rPr>
          <w:szCs w:val="24"/>
        </w:rPr>
        <w:t>20</w:t>
      </w:r>
      <w:r>
        <w:rPr>
          <w:szCs w:val="24"/>
        </w:rPr>
        <w:t xml:space="preserve"> г</w:t>
      </w:r>
    </w:p>
    <w:p w:rsidR="001955D2" w:rsidRDefault="0013447A" w:rsidP="001955D2">
      <w:pPr>
        <w:spacing w:after="0" w:line="276" w:lineRule="auto"/>
        <w:ind w:firstLine="698"/>
        <w:jc w:val="center"/>
        <w:rPr>
          <w:b/>
          <w:szCs w:val="24"/>
        </w:rPr>
      </w:pPr>
      <w:r>
        <w:rPr>
          <w:b/>
          <w:szCs w:val="24"/>
        </w:rPr>
        <w:br w:type="page"/>
      </w:r>
      <w:r w:rsidR="001955D2" w:rsidRPr="001955D2">
        <w:rPr>
          <w:b/>
          <w:szCs w:val="24"/>
        </w:rPr>
        <w:lastRenderedPageBreak/>
        <w:t>Пояснительная записка</w:t>
      </w:r>
    </w:p>
    <w:p w:rsidR="001A7C34" w:rsidRDefault="001A7C34" w:rsidP="001A7C34">
      <w:pPr>
        <w:autoSpaceDE w:val="0"/>
        <w:autoSpaceDN w:val="0"/>
        <w:adjustRightInd w:val="0"/>
        <w:spacing w:after="0" w:line="240" w:lineRule="auto"/>
        <w:ind w:firstLine="567"/>
      </w:pPr>
      <w:r>
        <w:rPr>
          <w:bCs/>
        </w:rPr>
        <w:t xml:space="preserve">При составлении </w:t>
      </w:r>
      <w:r>
        <w:t xml:space="preserve">рабочей программы 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1A7C34" w:rsidRDefault="001A7C34" w:rsidP="001A7C34">
      <w:pPr>
        <w:pStyle w:val="a7"/>
        <w:numPr>
          <w:ilvl w:val="0"/>
          <w:numId w:val="25"/>
        </w:numPr>
        <w:spacing w:after="0" w:line="240" w:lineRule="auto"/>
        <w:ind w:right="0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1A7C34" w:rsidRDefault="001A7C34" w:rsidP="001A7C34">
      <w:pPr>
        <w:pStyle w:val="a7"/>
        <w:numPr>
          <w:ilvl w:val="0"/>
          <w:numId w:val="25"/>
        </w:numPr>
        <w:spacing w:after="0" w:line="240" w:lineRule="auto"/>
        <w:ind w:right="0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1A7C34" w:rsidRDefault="001A7C34" w:rsidP="001A7C34">
      <w:pPr>
        <w:numPr>
          <w:ilvl w:val="0"/>
          <w:numId w:val="25"/>
        </w:numPr>
        <w:spacing w:after="0" w:line="240" w:lineRule="auto"/>
        <w:ind w:right="14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1A7C34" w:rsidRDefault="001A7C34" w:rsidP="001A7C34">
      <w:pPr>
        <w:numPr>
          <w:ilvl w:val="0"/>
          <w:numId w:val="25"/>
        </w:numPr>
        <w:spacing w:after="0" w:line="240" w:lineRule="auto"/>
        <w:ind w:right="14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1A7C34" w:rsidRDefault="001A7C34" w:rsidP="001A7C34">
      <w:pPr>
        <w:pStyle w:val="headertext"/>
        <w:numPr>
          <w:ilvl w:val="0"/>
          <w:numId w:val="2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1A7C34" w:rsidRDefault="001A7C34" w:rsidP="001A7C34">
      <w:pPr>
        <w:numPr>
          <w:ilvl w:val="0"/>
          <w:numId w:val="25"/>
        </w:numPr>
        <w:spacing w:after="0" w:line="240" w:lineRule="auto"/>
        <w:ind w:left="646" w:right="0"/>
        <w:rPr>
          <w:bCs/>
          <w:sz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1A7C34" w:rsidRDefault="001A7C34" w:rsidP="001A7C34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1A7C34" w:rsidRDefault="001A7C34" w:rsidP="001A7C34">
      <w:pPr>
        <w:numPr>
          <w:ilvl w:val="0"/>
          <w:numId w:val="25"/>
        </w:numPr>
        <w:spacing w:after="0" w:line="240" w:lineRule="auto"/>
        <w:ind w:left="646" w:right="14"/>
        <w:rPr>
          <w:sz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1A7C34" w:rsidRPr="001A7C34" w:rsidRDefault="001A7C34" w:rsidP="001A7C34">
      <w:pPr>
        <w:rPr>
          <w:rFonts w:ascii="Calibri" w:hAnsi="Calibri"/>
        </w:rPr>
      </w:pPr>
    </w:p>
    <w:p w:rsidR="00C5259B" w:rsidRPr="00660724" w:rsidRDefault="00C5259B" w:rsidP="001A7C34">
      <w:pPr>
        <w:pStyle w:val="a7"/>
        <w:spacing w:after="0" w:line="240" w:lineRule="auto"/>
        <w:ind w:left="644" w:right="0" w:firstLine="0"/>
        <w:jc w:val="left"/>
        <w:rPr>
          <w:rFonts w:eastAsia="Calibri"/>
          <w:b/>
        </w:rPr>
      </w:pPr>
      <w:bookmarkStart w:id="0" w:name="_GoBack"/>
      <w:bookmarkEnd w:id="0"/>
      <w:proofErr w:type="gramStart"/>
      <w:r w:rsidRPr="00660724">
        <w:rPr>
          <w:b/>
          <w:bCs/>
          <w:szCs w:val="24"/>
        </w:rPr>
        <w:t>План внеурочной деятельности  (</w:t>
      </w:r>
      <w:r w:rsidRPr="00660724">
        <w:rPr>
          <w:rFonts w:eastAsia="Calibri"/>
          <w:b/>
        </w:rPr>
        <w:t xml:space="preserve">извлечение из основной образовательной </w:t>
      </w:r>
      <w:proofErr w:type="spellStart"/>
      <w:r w:rsidRPr="00660724">
        <w:rPr>
          <w:rFonts w:eastAsia="Calibri"/>
          <w:b/>
        </w:rPr>
        <w:t>программыначального</w:t>
      </w:r>
      <w:proofErr w:type="spellEnd"/>
      <w:r w:rsidRPr="00660724">
        <w:rPr>
          <w:rFonts w:eastAsia="Calibri"/>
          <w:b/>
        </w:rPr>
        <w:t xml:space="preserve"> общего образования ФГОС НОО, пункт 3.2.3)</w:t>
      </w:r>
      <w:r w:rsidRPr="00660724">
        <w:rPr>
          <w:rFonts w:eastAsia="Calibri"/>
        </w:rPr>
        <w:t xml:space="preserve">  Государственного бюджетного общеобразовательного учреждения средней общеобразовательной школы №591</w:t>
      </w:r>
      <w:r>
        <w:rPr>
          <w:rFonts w:eastAsia="Calibri"/>
        </w:rPr>
        <w:t xml:space="preserve"> </w:t>
      </w:r>
      <w:r w:rsidRPr="00660724">
        <w:rPr>
          <w:rFonts w:eastAsia="Calibri"/>
        </w:rPr>
        <w:t>Невского района Санкт-Петербурга на 2020/2021учебный год, утверждён приказом  от 22 мая 2020 года  № 89/од</w:t>
      </w:r>
      <w:proofErr w:type="gramEnd"/>
    </w:p>
    <w:p w:rsidR="00C5259B" w:rsidRPr="00457F0E" w:rsidRDefault="00C5259B" w:rsidP="00C5259B">
      <w:pPr>
        <w:spacing w:after="0" w:line="240" w:lineRule="auto"/>
        <w:ind w:left="284" w:right="14"/>
        <w:rPr>
          <w:rFonts w:eastAsia="Calibri"/>
        </w:rPr>
      </w:pPr>
    </w:p>
    <w:p w:rsidR="001F4DF2" w:rsidRPr="000176BA" w:rsidRDefault="001F4DF2" w:rsidP="00666473">
      <w:pPr>
        <w:spacing w:after="0" w:line="276" w:lineRule="auto"/>
        <w:ind w:firstLine="698"/>
        <w:rPr>
          <w:szCs w:val="24"/>
        </w:rPr>
      </w:pPr>
      <w:r w:rsidRPr="000176BA">
        <w:rPr>
          <w:szCs w:val="24"/>
        </w:rPr>
        <w:t xml:space="preserve">Программа разработана для занятий с учащимися 1-4 классов во второй половине дня в соответствии с новыми требованиями ФГОС начального общего образования второго поколения, на основе программы «Художественное творчество» </w:t>
      </w:r>
      <w:proofErr w:type="spellStart"/>
      <w:r w:rsidRPr="000176BA">
        <w:rPr>
          <w:szCs w:val="24"/>
        </w:rPr>
        <w:t>Просняковой</w:t>
      </w:r>
      <w:proofErr w:type="spellEnd"/>
      <w:r w:rsidRPr="000176BA">
        <w:rPr>
          <w:szCs w:val="24"/>
        </w:rPr>
        <w:t xml:space="preserve"> Т.Н.  и авторской программы педагога  Мартьяновой С. А.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 xml:space="preserve">  </w:t>
      </w:r>
      <w:r w:rsidR="000176BA">
        <w:rPr>
          <w:szCs w:val="24"/>
        </w:rPr>
        <w:tab/>
      </w:r>
      <w:r w:rsidRPr="000176BA">
        <w:rPr>
          <w:szCs w:val="24"/>
        </w:rPr>
        <w:t>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воспитанию у них интереса к активному познанию истории материальной культуры и семейных традиций своего и других народов, уважительного отношения к труду.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lastRenderedPageBreak/>
        <w:t xml:space="preserve">      </w:t>
      </w:r>
      <w:r w:rsidR="000176BA">
        <w:rPr>
          <w:szCs w:val="24"/>
        </w:rPr>
        <w:tab/>
      </w:r>
      <w:r w:rsidRPr="000176BA">
        <w:rPr>
          <w:szCs w:val="24"/>
        </w:rPr>
        <w:t>Данная работа представит детям широкую картину мира прикладного творчества, поможет освоить разнообразные технологии в соответствии с индивидуальными предпочтениями.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 xml:space="preserve">     </w:t>
      </w:r>
      <w:r w:rsidR="000176BA">
        <w:rPr>
          <w:szCs w:val="24"/>
        </w:rPr>
        <w:tab/>
      </w:r>
      <w:r w:rsidRPr="000176BA">
        <w:rPr>
          <w:szCs w:val="24"/>
        </w:rPr>
        <w:t xml:space="preserve"> Занятия художественной практической деятельностью по данной программе решают не только задачи художественного воспитания, но и более масштабные – развивают интеллектуально-творческий потенциал ребёнка. Освоение множества технологических приёмов при работе с разнообразными материалами в условиях простора для свободного творчества помогает детям познать и развить собственные способности и возможности, создаёт условия для развития инициативности, изобретательности, гибкости мышления.</w:t>
      </w:r>
    </w:p>
    <w:p w:rsidR="001F4DF2" w:rsidRPr="000176BA" w:rsidRDefault="001F4DF2" w:rsidP="000176BA">
      <w:pPr>
        <w:spacing w:after="0" w:line="276" w:lineRule="auto"/>
        <w:rPr>
          <w:b/>
          <w:szCs w:val="24"/>
        </w:rPr>
      </w:pPr>
      <w:r w:rsidRPr="000176BA">
        <w:rPr>
          <w:b/>
          <w:szCs w:val="24"/>
        </w:rPr>
        <w:t xml:space="preserve">         Важным направлением в содержании программы является духовно-нравственное воспитание младшего школьника. На уровне предметного воспитания создаются условия для воспитания:</w:t>
      </w:r>
    </w:p>
    <w:p w:rsidR="001F4DF2" w:rsidRPr="000176BA" w:rsidRDefault="001F4DF2" w:rsidP="000176BA">
      <w:pPr>
        <w:numPr>
          <w:ilvl w:val="0"/>
          <w:numId w:val="1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патриотизма: через активное познание истории материальной культуры и традиций своего и других народов;</w:t>
      </w:r>
    </w:p>
    <w:p w:rsidR="001F4DF2" w:rsidRPr="000176BA" w:rsidRDefault="001F4DF2" w:rsidP="000176BA">
      <w:pPr>
        <w:numPr>
          <w:ilvl w:val="0"/>
          <w:numId w:val="1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трудолюбия, творческого отношения к учению, труду, жизни;</w:t>
      </w:r>
    </w:p>
    <w:p w:rsidR="001F4DF2" w:rsidRPr="000176BA" w:rsidRDefault="001F4DF2" w:rsidP="000176BA">
      <w:pPr>
        <w:numPr>
          <w:ilvl w:val="0"/>
          <w:numId w:val="1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ценностного отношения к </w:t>
      </w:r>
      <w:proofErr w:type="gramStart"/>
      <w:r w:rsidRPr="000176BA">
        <w:rPr>
          <w:szCs w:val="24"/>
        </w:rPr>
        <w:t>прекрасному</w:t>
      </w:r>
      <w:proofErr w:type="gramEnd"/>
      <w:r w:rsidRPr="000176BA">
        <w:rPr>
          <w:szCs w:val="24"/>
        </w:rPr>
        <w:t>, формирования представления об эстетических ценностях;</w:t>
      </w:r>
    </w:p>
    <w:p w:rsidR="001F4DF2" w:rsidRPr="000176BA" w:rsidRDefault="001F4DF2" w:rsidP="000176BA">
      <w:pPr>
        <w:numPr>
          <w:ilvl w:val="0"/>
          <w:numId w:val="1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ценностного отношения к природе, окружающей среде;</w:t>
      </w:r>
    </w:p>
    <w:p w:rsidR="001F4DF2" w:rsidRPr="000176BA" w:rsidRDefault="001F4DF2" w:rsidP="000176BA">
      <w:pPr>
        <w:numPr>
          <w:ilvl w:val="0"/>
          <w:numId w:val="1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ценностного отношения к здоровью (освоение приёмов безопасной работы с инструментами, понимание детьми необходимости применения экологически чистых материалов, организация здорового созидательного досуга).</w:t>
      </w:r>
    </w:p>
    <w:p w:rsidR="001F4DF2" w:rsidRPr="000176BA" w:rsidRDefault="001F4DF2" w:rsidP="000176BA">
      <w:pPr>
        <w:spacing w:after="0" w:line="276" w:lineRule="auto"/>
        <w:rPr>
          <w:b/>
          <w:szCs w:val="24"/>
        </w:rPr>
      </w:pPr>
      <w:r w:rsidRPr="000176BA">
        <w:rPr>
          <w:b/>
          <w:szCs w:val="24"/>
        </w:rPr>
        <w:t xml:space="preserve">     Наряду с реализацией концепции духовно-нравственного воспитания, задачами привития младшим школьникам технологических знаний, трудовых умений и навыков программа выделяет и другие приоритетные направления, среди которых:</w:t>
      </w:r>
    </w:p>
    <w:p w:rsidR="001F4DF2" w:rsidRPr="000176BA" w:rsidRDefault="001F4DF2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интеграция предметных областей в формировании целостной картины мира и развитии универсальных учебных действий;</w:t>
      </w:r>
    </w:p>
    <w:p w:rsidR="001F4DF2" w:rsidRPr="000176BA" w:rsidRDefault="001F4DF2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формирование информационной грамотности современного школьника;</w:t>
      </w:r>
    </w:p>
    <w:p w:rsidR="001F4DF2" w:rsidRPr="000176BA" w:rsidRDefault="001F4DF2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развитие коммуникативной компетентности;</w:t>
      </w:r>
    </w:p>
    <w:p w:rsidR="001F4DF2" w:rsidRPr="000176BA" w:rsidRDefault="001F4DF2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1F4DF2" w:rsidRDefault="001F4DF2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понятиям.</w:t>
      </w:r>
    </w:p>
    <w:p w:rsidR="000176BA" w:rsidRPr="000176BA" w:rsidRDefault="000176BA" w:rsidP="000176BA">
      <w:pPr>
        <w:numPr>
          <w:ilvl w:val="0"/>
          <w:numId w:val="13"/>
        </w:numPr>
        <w:spacing w:after="0" w:line="276" w:lineRule="auto"/>
        <w:ind w:right="0"/>
        <w:jc w:val="left"/>
        <w:rPr>
          <w:szCs w:val="24"/>
        </w:rPr>
      </w:pPr>
    </w:p>
    <w:p w:rsidR="001F4DF2" w:rsidRPr="000176BA" w:rsidRDefault="001F4DF2" w:rsidP="000176BA">
      <w:pPr>
        <w:spacing w:after="0" w:line="276" w:lineRule="auto"/>
        <w:ind w:firstLine="709"/>
        <w:jc w:val="center"/>
        <w:rPr>
          <w:b/>
          <w:szCs w:val="24"/>
        </w:rPr>
      </w:pPr>
      <w:r w:rsidRPr="000176BA">
        <w:rPr>
          <w:b/>
          <w:szCs w:val="24"/>
        </w:rPr>
        <w:t>Отличительные особенности программы</w:t>
      </w:r>
      <w:r w:rsidR="000176BA">
        <w:rPr>
          <w:b/>
          <w:szCs w:val="24"/>
        </w:rPr>
        <w:t>: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  <w:u w:val="single"/>
        </w:rPr>
      </w:pPr>
      <w:r w:rsidRPr="000176BA">
        <w:rPr>
          <w:szCs w:val="24"/>
          <w:u w:val="single"/>
        </w:rPr>
        <w:t>Базовые теоретические идеи, ключевые понятия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 xml:space="preserve">       Системно-</w:t>
      </w:r>
      <w:proofErr w:type="spellStart"/>
      <w:r w:rsidRPr="000176BA">
        <w:rPr>
          <w:szCs w:val="24"/>
        </w:rPr>
        <w:t>деятельностный</w:t>
      </w:r>
      <w:proofErr w:type="spellEnd"/>
      <w:r w:rsidRPr="000176BA">
        <w:rPr>
          <w:szCs w:val="24"/>
        </w:rPr>
        <w:t xml:space="preserve">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 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lastRenderedPageBreak/>
        <w:t>Занятия ручным трудом, аппликацией и рисованием позволяют проявить себя детям с теми особенностями интеллекта, которые в меньшей степени востребованы на других учебных предметах. Программа кружка «Умелые руки» должна помочь стимулировать развитие учащихся путем тренировки движений пальцев рук, развивать познавательные потребности и способности каждого учащегося, создать условия для социального и культурного самовыражения личности ребенка.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proofErr w:type="gramStart"/>
      <w:r w:rsidRPr="000176BA">
        <w:rPr>
          <w:szCs w:val="24"/>
        </w:rPr>
        <w:t>Недостаточная</w:t>
      </w:r>
      <w:proofErr w:type="gramEnd"/>
      <w:r w:rsidRPr="000176BA">
        <w:rPr>
          <w:szCs w:val="24"/>
        </w:rPr>
        <w:t xml:space="preserve"> сформированность пространственного восприятия и зрительно-моторных координаций является причиной возникновения трудностей в обучении детей (особенно в первом классе).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 xml:space="preserve">Учеными установлено, что активные физические действия пальцами благотворно влияют на весь организм. Приблизительно треть мозговых центров, отвечающих за развитие человека, непосредственно связано с руками. Развивая моторику, мы создаем предпосылки для становления многих психических процессов. Ученые и педагоги, изучавшие деятельность мозга, психику детей, отмечают большое стимулирующее влияние функций руки. Ни один предмет не даст возможности для такого разнообразия движений пальцами кисти руки, как ручной труд. На занятиях предметно-практической деятельности развиваются тонко-координированные движения: точность, ловкость, скорость. Наиболее интенсивно это происходит в период от 6 до 11 лет. Поэтому занятия в кружке «Умелые руки» дают возможность для развития зрительно - пространственного восприятия воспитанников, творческого воображения, разных видов мышления, интеллектуальной активности, речи, воли, чувств. 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  <w:u w:val="single"/>
        </w:rPr>
      </w:pPr>
    </w:p>
    <w:p w:rsidR="001F4DF2" w:rsidRPr="000176BA" w:rsidRDefault="001F4DF2" w:rsidP="000176BA">
      <w:pPr>
        <w:spacing w:after="0" w:line="276" w:lineRule="auto"/>
        <w:ind w:firstLine="709"/>
        <w:rPr>
          <w:szCs w:val="24"/>
          <w:u w:val="single"/>
        </w:rPr>
      </w:pPr>
      <w:r w:rsidRPr="000176BA">
        <w:rPr>
          <w:szCs w:val="24"/>
          <w:u w:val="single"/>
        </w:rPr>
        <w:t xml:space="preserve">Этапы реализации, их обоснование и взаимосвязь 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Программа кружка предусматривает использование традиционных и нетрадиционных (рисование руками, с использованием ниток, метод чернильных пятен, метод раздувания, разбрызгивания, сюжеты с применением круп, аппликации из скорлупы, фольги, картона, лепка из соленого теста) техник. В план работы включены такие виды деятельности: работа с природным материалом, рисование, аппликация, коллаж, лепка, плетение из ниток.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Формы проведения занятий различны. Предусмотрены как теоретические (рассказ педагога, показ педагогом способа действия, показ видеоматериалов, беседа с детьми, рассказы детей), так и практические занятия, проведения конкурсов работ учащихся, подготовка и проведение выставок детских работ, вручение готовых работ родителям в качестве подарков.</w:t>
      </w:r>
    </w:p>
    <w:p w:rsidR="001F4DF2" w:rsidRPr="000176BA" w:rsidRDefault="001F4DF2" w:rsidP="000176B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rPr>
          <w:b/>
          <w:szCs w:val="24"/>
        </w:rPr>
      </w:pPr>
    </w:p>
    <w:p w:rsidR="001F4DF2" w:rsidRPr="000176BA" w:rsidRDefault="001F4DF2" w:rsidP="000176BA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rPr>
          <w:b/>
          <w:szCs w:val="24"/>
        </w:rPr>
      </w:pPr>
      <w:r w:rsidRPr="000176BA">
        <w:rPr>
          <w:b/>
          <w:szCs w:val="24"/>
        </w:rPr>
        <w:t>Особенности    возрастной    группы   учащихся начальных классов: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  <w:u w:val="single"/>
        </w:rPr>
      </w:pPr>
      <w:r w:rsidRPr="000176BA">
        <w:rPr>
          <w:szCs w:val="24"/>
          <w:u w:val="single"/>
        </w:rPr>
        <w:t>возраст детей и их психологические особен</w:t>
      </w:r>
      <w:r w:rsidRPr="000176BA">
        <w:rPr>
          <w:szCs w:val="24"/>
          <w:u w:val="single"/>
        </w:rPr>
        <w:softHyphen/>
        <w:t>ности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Дети 7-11 лет имеют свои психологические особенности. В этом возрасте наиболее значимыми мотивами являются: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 xml:space="preserve"> - «потребности во внешних впечатлениях», которые реализуются при участии взрослого, его поддержке и одобрении, что способствует созданию климата эмоционального благополучия;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- потребность, настойчивое стремление стать школьником: познавательная потребность, выражающаяся в желании приобретать новые знания;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lastRenderedPageBreak/>
        <w:t>- потребность в общении, принимающая форму желания выполнять важную общественно значимую деятельность, имеющую значение не только для него самого, но и для окружающих взрослых.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  <w:u w:val="single"/>
        </w:rPr>
      </w:pPr>
      <w:r w:rsidRPr="000176BA">
        <w:rPr>
          <w:szCs w:val="24"/>
          <w:u w:val="single"/>
        </w:rPr>
        <w:t>Ведущие виды деятельности: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 xml:space="preserve">- игра в ее наиболее развернутой форме: предметная, сюжетно-ролевая, драматизация. </w:t>
      </w:r>
      <w:proofErr w:type="gramStart"/>
      <w:r w:rsidRPr="000176BA">
        <w:rPr>
          <w:szCs w:val="24"/>
        </w:rPr>
        <w:t>Ролевая игра выступает как деятельность, в которой происходит ориентация ребенка в самых общих, в самых основных сферах человеческой деятельности;</w:t>
      </w:r>
      <w:proofErr w:type="gramEnd"/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- учебная деятельность как ведущая в умственном развитии детей младшего школьного возраста, т.к. через нее отрабатывается система отношений ребенка с окружающими взрослыми.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</w:rPr>
      </w:pPr>
      <w:r w:rsidRPr="000176BA">
        <w:rPr>
          <w:b/>
          <w:szCs w:val="24"/>
        </w:rPr>
        <w:t xml:space="preserve">Программа рассчитана на 4 года обучения. 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>Общее количество часов: 135 часов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>Из расчёта: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  <w:r w:rsidRPr="000176BA">
        <w:rPr>
          <w:szCs w:val="24"/>
        </w:rPr>
        <w:t xml:space="preserve">1 час в неделю: </w:t>
      </w:r>
    </w:p>
    <w:p w:rsidR="001F4DF2" w:rsidRPr="000176BA" w:rsidRDefault="001F4DF2" w:rsidP="000176BA">
      <w:pPr>
        <w:numPr>
          <w:ilvl w:val="0"/>
          <w:numId w:val="2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1 класс – 33 часа, </w:t>
      </w:r>
    </w:p>
    <w:p w:rsidR="001F4DF2" w:rsidRPr="000176BA" w:rsidRDefault="001F4DF2" w:rsidP="000176BA">
      <w:pPr>
        <w:numPr>
          <w:ilvl w:val="0"/>
          <w:numId w:val="2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2 класс – 34 часов, </w:t>
      </w:r>
    </w:p>
    <w:p w:rsidR="001F4DF2" w:rsidRPr="000176BA" w:rsidRDefault="001F4DF2" w:rsidP="000176BA">
      <w:pPr>
        <w:numPr>
          <w:ilvl w:val="0"/>
          <w:numId w:val="2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3 класс – 34 часов, </w:t>
      </w:r>
    </w:p>
    <w:p w:rsidR="001F4DF2" w:rsidRPr="000176BA" w:rsidRDefault="001F4DF2" w:rsidP="000176BA">
      <w:pPr>
        <w:numPr>
          <w:ilvl w:val="0"/>
          <w:numId w:val="23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4 класс – 34 часов.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p w:rsidR="001F4DF2" w:rsidRPr="000176BA" w:rsidRDefault="000176BA" w:rsidP="000176BA">
      <w:pPr>
        <w:spacing w:after="0" w:line="276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r w:rsidR="001F4DF2" w:rsidRPr="000176BA">
        <w:rPr>
          <w:b/>
          <w:szCs w:val="24"/>
        </w:rPr>
        <w:lastRenderedPageBreak/>
        <w:t>Планируемые результаты освоения учащимися программы курса</w:t>
      </w:r>
    </w:p>
    <w:p w:rsidR="001F4DF2" w:rsidRPr="000176BA" w:rsidRDefault="00C87C3D" w:rsidP="000176BA">
      <w:pPr>
        <w:spacing w:after="0"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 «Мастерим и ф</w:t>
      </w:r>
      <w:r w:rsidR="001F4DF2" w:rsidRPr="000176BA">
        <w:rPr>
          <w:b/>
          <w:szCs w:val="24"/>
        </w:rPr>
        <w:t>антазируем»</w:t>
      </w: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Прогнозируемый результат: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Скоординированы движения кистей рук воспитанников;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- развито творческое воображение у воспитанников;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- сформирован интерес к творческой деятельности;</w:t>
      </w:r>
    </w:p>
    <w:p w:rsidR="001F4DF2" w:rsidRPr="000176BA" w:rsidRDefault="001F4DF2" w:rsidP="000176BA">
      <w:pPr>
        <w:spacing w:after="0" w:line="276" w:lineRule="auto"/>
        <w:ind w:firstLine="709"/>
        <w:rPr>
          <w:szCs w:val="24"/>
        </w:rPr>
      </w:pPr>
      <w:r w:rsidRPr="000176BA">
        <w:rPr>
          <w:szCs w:val="24"/>
        </w:rPr>
        <w:t>- развита культура общения воспитанников, трудолюбие, усидчивость, терпение.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Личностные универсальные учебные действия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r w:rsidRPr="000176BA">
        <w:rPr>
          <w:b/>
          <w:i/>
          <w:szCs w:val="24"/>
        </w:rPr>
        <w:t xml:space="preserve">У </w:t>
      </w:r>
      <w:proofErr w:type="gramStart"/>
      <w:r w:rsidRPr="000176BA">
        <w:rPr>
          <w:b/>
          <w:i/>
          <w:szCs w:val="24"/>
        </w:rPr>
        <w:t>обучающегося</w:t>
      </w:r>
      <w:proofErr w:type="gramEnd"/>
      <w:r w:rsidRPr="000176BA">
        <w:rPr>
          <w:b/>
          <w:i/>
          <w:szCs w:val="24"/>
        </w:rPr>
        <w:t xml:space="preserve"> будут сформированы:</w:t>
      </w:r>
    </w:p>
    <w:p w:rsidR="001F4DF2" w:rsidRPr="000176BA" w:rsidRDefault="001F4DF2" w:rsidP="000176BA">
      <w:pPr>
        <w:numPr>
          <w:ilvl w:val="0"/>
          <w:numId w:val="14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интерес к новым видам прикладного творчества, к новым способам самовыражения;</w:t>
      </w:r>
    </w:p>
    <w:p w:rsidR="001F4DF2" w:rsidRPr="000176BA" w:rsidRDefault="001F4DF2" w:rsidP="000176BA">
      <w:pPr>
        <w:numPr>
          <w:ilvl w:val="0"/>
          <w:numId w:val="14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познавательный интерес к новым способам исследования технологий и материалов;</w:t>
      </w:r>
    </w:p>
    <w:p w:rsidR="001F4DF2" w:rsidRPr="000176BA" w:rsidRDefault="001F4DF2" w:rsidP="000176BA">
      <w:pPr>
        <w:numPr>
          <w:ilvl w:val="0"/>
          <w:numId w:val="14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адекватное понимание причин успешности/не успешности творческой деятельности.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proofErr w:type="gramStart"/>
      <w:r w:rsidRPr="000176BA">
        <w:rPr>
          <w:b/>
          <w:i/>
          <w:szCs w:val="24"/>
        </w:rPr>
        <w:t>Обучающийся</w:t>
      </w:r>
      <w:proofErr w:type="gramEnd"/>
      <w:r w:rsidRPr="000176BA">
        <w:rPr>
          <w:b/>
          <w:i/>
          <w:szCs w:val="24"/>
        </w:rPr>
        <w:t xml:space="preserve"> получит возможность для формирования:</w:t>
      </w:r>
    </w:p>
    <w:p w:rsidR="001F4DF2" w:rsidRPr="000176BA" w:rsidRDefault="001F4DF2" w:rsidP="000176BA">
      <w:pPr>
        <w:numPr>
          <w:ilvl w:val="0"/>
          <w:numId w:val="15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1F4DF2" w:rsidRPr="000176BA" w:rsidRDefault="001F4DF2" w:rsidP="000176BA">
      <w:pPr>
        <w:numPr>
          <w:ilvl w:val="0"/>
          <w:numId w:val="15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выраженной познавательной мотивации;</w:t>
      </w:r>
    </w:p>
    <w:p w:rsidR="001F4DF2" w:rsidRPr="000176BA" w:rsidRDefault="001F4DF2" w:rsidP="000176BA">
      <w:pPr>
        <w:numPr>
          <w:ilvl w:val="0"/>
          <w:numId w:val="15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i/>
          <w:szCs w:val="24"/>
        </w:rPr>
        <w:t>устойчивого интереса к новым способам познания</w:t>
      </w:r>
      <w:r w:rsidRPr="000176BA">
        <w:rPr>
          <w:szCs w:val="24"/>
        </w:rPr>
        <w:t>.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Регулятивные универсальные учебные действия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r w:rsidRPr="000176BA">
        <w:rPr>
          <w:b/>
          <w:i/>
          <w:szCs w:val="24"/>
        </w:rPr>
        <w:t>Обучающийся научится:</w:t>
      </w:r>
    </w:p>
    <w:p w:rsidR="001F4DF2" w:rsidRPr="000176BA" w:rsidRDefault="001F4DF2" w:rsidP="000176BA">
      <w:pPr>
        <w:numPr>
          <w:ilvl w:val="0"/>
          <w:numId w:val="16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планировать свои действия;</w:t>
      </w:r>
    </w:p>
    <w:p w:rsidR="001F4DF2" w:rsidRPr="000176BA" w:rsidRDefault="001F4DF2" w:rsidP="000176BA">
      <w:pPr>
        <w:numPr>
          <w:ilvl w:val="0"/>
          <w:numId w:val="16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осуществлять </w:t>
      </w:r>
      <w:r w:rsidR="00BF7CCB" w:rsidRPr="000176BA">
        <w:rPr>
          <w:szCs w:val="24"/>
        </w:rPr>
        <w:t xml:space="preserve">планировать свои действия </w:t>
      </w:r>
      <w:r w:rsidRPr="000176BA">
        <w:rPr>
          <w:szCs w:val="24"/>
        </w:rPr>
        <w:t>итоговый и пошаговый контроль;</w:t>
      </w:r>
    </w:p>
    <w:p w:rsidR="001F4DF2" w:rsidRPr="000176BA" w:rsidRDefault="001F4DF2" w:rsidP="000176BA">
      <w:pPr>
        <w:numPr>
          <w:ilvl w:val="0"/>
          <w:numId w:val="16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адекватно воспринимать оценку учителя;</w:t>
      </w:r>
    </w:p>
    <w:p w:rsidR="001F4DF2" w:rsidRPr="000176BA" w:rsidRDefault="001F4DF2" w:rsidP="000176BA">
      <w:pPr>
        <w:numPr>
          <w:ilvl w:val="0"/>
          <w:numId w:val="16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 xml:space="preserve">различать способ и результат действия. 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proofErr w:type="gramStart"/>
      <w:r w:rsidRPr="000176BA">
        <w:rPr>
          <w:b/>
          <w:i/>
          <w:szCs w:val="24"/>
        </w:rPr>
        <w:t>Обучающийся</w:t>
      </w:r>
      <w:proofErr w:type="gramEnd"/>
      <w:r w:rsidRPr="000176BA">
        <w:rPr>
          <w:b/>
          <w:i/>
          <w:szCs w:val="24"/>
        </w:rPr>
        <w:t xml:space="preserve"> получит возможность научиться:</w:t>
      </w:r>
    </w:p>
    <w:p w:rsidR="001F4DF2" w:rsidRPr="000176BA" w:rsidRDefault="001F4DF2" w:rsidP="000176BA">
      <w:pPr>
        <w:numPr>
          <w:ilvl w:val="0"/>
          <w:numId w:val="17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проявлять познавательную инициативу;</w:t>
      </w:r>
    </w:p>
    <w:p w:rsidR="001F4DF2" w:rsidRPr="000176BA" w:rsidRDefault="001F4DF2" w:rsidP="000176BA">
      <w:pPr>
        <w:numPr>
          <w:ilvl w:val="0"/>
          <w:numId w:val="17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самостоятельно находить варианты решения творческой задачи.</w:t>
      </w:r>
    </w:p>
    <w:p w:rsidR="001F4DF2" w:rsidRPr="000176BA" w:rsidRDefault="001F4DF2" w:rsidP="000176BA">
      <w:pPr>
        <w:spacing w:after="0" w:line="276" w:lineRule="auto"/>
        <w:rPr>
          <w:b/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Коммуникативные универсальные учебные действия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r w:rsidRPr="000176BA">
        <w:rPr>
          <w:b/>
          <w:i/>
          <w:szCs w:val="24"/>
        </w:rPr>
        <w:t>Учащиеся смогут: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учитывать разные мнения, стремиться к координации при выполнении коллективных работ;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формулировать собственное мнение и позицию;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договариваться, приходить к общему решению;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соблюдать корректность в высказываниях;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задавать вопросы по существу;</w:t>
      </w:r>
    </w:p>
    <w:p w:rsidR="001F4DF2" w:rsidRPr="000176BA" w:rsidRDefault="001F4DF2" w:rsidP="000176BA">
      <w:pPr>
        <w:numPr>
          <w:ilvl w:val="0"/>
          <w:numId w:val="18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контролировать действия партнёра.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proofErr w:type="gramStart"/>
      <w:r w:rsidRPr="000176BA">
        <w:rPr>
          <w:b/>
          <w:i/>
          <w:szCs w:val="24"/>
        </w:rPr>
        <w:t>Обучающийся</w:t>
      </w:r>
      <w:proofErr w:type="gramEnd"/>
      <w:r w:rsidRPr="000176BA">
        <w:rPr>
          <w:b/>
          <w:i/>
          <w:szCs w:val="24"/>
        </w:rPr>
        <w:t xml:space="preserve"> получит возможность научиться:</w:t>
      </w:r>
    </w:p>
    <w:p w:rsidR="001F4DF2" w:rsidRPr="000176BA" w:rsidRDefault="001F4DF2" w:rsidP="000176BA">
      <w:pPr>
        <w:numPr>
          <w:ilvl w:val="0"/>
          <w:numId w:val="19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lastRenderedPageBreak/>
        <w:t>учитывать разные мнения и обосновывать свою позицию;</w:t>
      </w:r>
    </w:p>
    <w:p w:rsidR="001F4DF2" w:rsidRPr="000176BA" w:rsidRDefault="001F4DF2" w:rsidP="000176BA">
      <w:pPr>
        <w:numPr>
          <w:ilvl w:val="0"/>
          <w:numId w:val="19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владеть монологической и диалогической формой речи;</w:t>
      </w:r>
    </w:p>
    <w:p w:rsidR="001F4DF2" w:rsidRPr="000176BA" w:rsidRDefault="001F4DF2" w:rsidP="000176BA">
      <w:pPr>
        <w:numPr>
          <w:ilvl w:val="0"/>
          <w:numId w:val="19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осуществлять взаимный контроль и оказывать партнёрам в сотрудничестве необходимую взаимопомощь.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</w:p>
    <w:p w:rsidR="001F4DF2" w:rsidRPr="000176BA" w:rsidRDefault="001F4DF2" w:rsidP="000176BA">
      <w:pPr>
        <w:spacing w:after="0" w:line="276" w:lineRule="auto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Познавательные универсальные учебные действия</w:t>
      </w: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r w:rsidRPr="000176BA">
        <w:rPr>
          <w:b/>
          <w:i/>
          <w:szCs w:val="24"/>
        </w:rPr>
        <w:t>Обучающийся научится: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высказываться в устной и письменной форме;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анализировать объекты, выделять главное;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осуществлять синтез (целое из частей);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проводить сравнение, классификацию по разным критериям;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устанавливать причинно-следственные связи;</w:t>
      </w:r>
    </w:p>
    <w:p w:rsidR="001F4DF2" w:rsidRPr="000176BA" w:rsidRDefault="001F4DF2" w:rsidP="000176BA">
      <w:pPr>
        <w:numPr>
          <w:ilvl w:val="0"/>
          <w:numId w:val="20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строить рассуждения об объекте.</w:t>
      </w:r>
    </w:p>
    <w:p w:rsidR="001F4DF2" w:rsidRPr="000176BA" w:rsidRDefault="001F4DF2" w:rsidP="000176BA">
      <w:pPr>
        <w:spacing w:after="0" w:line="276" w:lineRule="auto"/>
        <w:rPr>
          <w:szCs w:val="24"/>
        </w:rPr>
      </w:pPr>
    </w:p>
    <w:p w:rsidR="001F4DF2" w:rsidRPr="000176BA" w:rsidRDefault="001F4DF2" w:rsidP="000176BA">
      <w:pPr>
        <w:spacing w:after="0" w:line="276" w:lineRule="auto"/>
        <w:rPr>
          <w:b/>
          <w:i/>
          <w:szCs w:val="24"/>
        </w:rPr>
      </w:pPr>
      <w:proofErr w:type="gramStart"/>
      <w:r w:rsidRPr="000176BA">
        <w:rPr>
          <w:b/>
          <w:i/>
          <w:szCs w:val="24"/>
        </w:rPr>
        <w:t>Обучающийся</w:t>
      </w:r>
      <w:proofErr w:type="gramEnd"/>
      <w:r w:rsidRPr="000176BA">
        <w:rPr>
          <w:b/>
          <w:i/>
          <w:szCs w:val="24"/>
        </w:rPr>
        <w:t xml:space="preserve"> получит возможность научиться:</w:t>
      </w:r>
    </w:p>
    <w:p w:rsidR="001F4DF2" w:rsidRPr="000176BA" w:rsidRDefault="001F4DF2" w:rsidP="000176BA">
      <w:pPr>
        <w:numPr>
          <w:ilvl w:val="0"/>
          <w:numId w:val="21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1F4DF2" w:rsidRPr="000176BA" w:rsidRDefault="001F4DF2" w:rsidP="000176BA">
      <w:pPr>
        <w:numPr>
          <w:ilvl w:val="0"/>
          <w:numId w:val="21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осознанно и произвольно строить сообщения в устной и письменной форме;</w:t>
      </w:r>
    </w:p>
    <w:p w:rsidR="001F4DF2" w:rsidRPr="000176BA" w:rsidRDefault="001F4DF2" w:rsidP="000176BA">
      <w:pPr>
        <w:numPr>
          <w:ilvl w:val="0"/>
          <w:numId w:val="21"/>
        </w:numPr>
        <w:spacing w:after="0" w:line="276" w:lineRule="auto"/>
        <w:ind w:right="0"/>
        <w:jc w:val="left"/>
        <w:rPr>
          <w:i/>
          <w:szCs w:val="24"/>
        </w:rPr>
      </w:pPr>
      <w:r w:rsidRPr="000176BA">
        <w:rPr>
          <w:i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1F4DF2" w:rsidRPr="000176BA" w:rsidRDefault="001F4DF2" w:rsidP="000176BA">
      <w:pPr>
        <w:spacing w:after="0" w:line="276" w:lineRule="auto"/>
        <w:ind w:left="360"/>
        <w:rPr>
          <w:b/>
          <w:i/>
          <w:szCs w:val="24"/>
        </w:rPr>
      </w:pPr>
    </w:p>
    <w:p w:rsidR="001F4DF2" w:rsidRPr="000176BA" w:rsidRDefault="001F4DF2" w:rsidP="000176BA">
      <w:pPr>
        <w:spacing w:after="0" w:line="276" w:lineRule="auto"/>
        <w:ind w:left="360"/>
        <w:rPr>
          <w:b/>
          <w:szCs w:val="24"/>
          <w:u w:val="single"/>
        </w:rPr>
      </w:pPr>
      <w:r w:rsidRPr="000176BA">
        <w:rPr>
          <w:b/>
          <w:szCs w:val="24"/>
          <w:u w:val="single"/>
        </w:rPr>
        <w:t>В результате занятий по предложенной программе учащиеся получат возможность: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познакомиться с новыми технологическими приёмами обработки различных материалов;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использовать ранее изученные приёмы в новых комбинациях и сочетаниях;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совершенствовать навыки трудовой деятельности в коллективе;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оказывать посильную помощь в дизайне и оформлении класса, школы, своего жилища;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достичь оптимального для каждого уровня развития;</w:t>
      </w:r>
    </w:p>
    <w:p w:rsidR="001F4DF2" w:rsidRPr="000176BA" w:rsidRDefault="001F4DF2" w:rsidP="000176BA">
      <w:pPr>
        <w:numPr>
          <w:ilvl w:val="0"/>
          <w:numId w:val="22"/>
        </w:numPr>
        <w:spacing w:after="0" w:line="276" w:lineRule="auto"/>
        <w:ind w:right="0"/>
        <w:jc w:val="left"/>
        <w:rPr>
          <w:szCs w:val="24"/>
        </w:rPr>
      </w:pPr>
      <w:r w:rsidRPr="000176BA">
        <w:rPr>
          <w:szCs w:val="24"/>
        </w:rPr>
        <w:t>сформировать навыки работы с информацией.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p w:rsidR="00F673BB" w:rsidRDefault="00F673BB" w:rsidP="00F673BB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rStyle w:val="a5"/>
          <w:bdr w:val="none" w:sz="0" w:space="0" w:color="auto" w:frame="1"/>
        </w:rPr>
      </w:pPr>
    </w:p>
    <w:p w:rsidR="00F673BB" w:rsidRPr="000176BA" w:rsidRDefault="00F673BB" w:rsidP="00F673BB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</w:pPr>
      <w:r w:rsidRPr="000176BA">
        <w:rPr>
          <w:rStyle w:val="a5"/>
          <w:bdr w:val="none" w:sz="0" w:space="0" w:color="auto" w:frame="1"/>
        </w:rPr>
        <w:lastRenderedPageBreak/>
        <w:t>Список учебных пособий: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1. «Умные руки», Н.А. </w:t>
      </w:r>
      <w:proofErr w:type="spellStart"/>
      <w:r w:rsidRPr="000176BA">
        <w:t>Цирулик</w:t>
      </w:r>
      <w:proofErr w:type="spellEnd"/>
      <w:r w:rsidRPr="000176BA">
        <w:t xml:space="preserve">, </w:t>
      </w:r>
      <w:proofErr w:type="spellStart"/>
      <w:r w:rsidRPr="000176BA">
        <w:t>Т.Н.Проснякова</w:t>
      </w:r>
      <w:proofErr w:type="spellEnd"/>
      <w:r w:rsidRPr="000176BA">
        <w:t>. Учебник для 1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2. «Школа волшебников». Т.Н. </w:t>
      </w:r>
      <w:proofErr w:type="spellStart"/>
      <w:r w:rsidRPr="000176BA">
        <w:t>Проснякова</w:t>
      </w:r>
      <w:proofErr w:type="spellEnd"/>
      <w:r w:rsidRPr="000176BA">
        <w:t>. Рабочая тетрадь для 1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3. Методические рекомендации для учителя. 1 класс. </w:t>
      </w:r>
      <w:proofErr w:type="spellStart"/>
      <w:r w:rsidRPr="000176BA">
        <w:t>Т.Н.Проснякова</w:t>
      </w:r>
      <w:proofErr w:type="spellEnd"/>
      <w:r w:rsidRPr="000176BA">
        <w:t>, Е.А. Мухина.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4. «Уроки творчества», </w:t>
      </w:r>
      <w:proofErr w:type="spellStart"/>
      <w:r w:rsidRPr="000176BA">
        <w:t>Н.А.Цирулик</w:t>
      </w:r>
      <w:proofErr w:type="spellEnd"/>
      <w:r w:rsidRPr="000176BA">
        <w:t xml:space="preserve">, </w:t>
      </w:r>
      <w:proofErr w:type="spellStart"/>
      <w:r w:rsidRPr="000176BA">
        <w:t>Т.Н.Проснякова</w:t>
      </w:r>
      <w:proofErr w:type="spellEnd"/>
      <w:r w:rsidRPr="000176BA">
        <w:t>. Учебник для 2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5. «Волшебные секреты», Т.Н. </w:t>
      </w:r>
      <w:proofErr w:type="spellStart"/>
      <w:r w:rsidRPr="000176BA">
        <w:t>Проснякова</w:t>
      </w:r>
      <w:proofErr w:type="spellEnd"/>
      <w:r w:rsidRPr="000176BA">
        <w:t>. Рабочая тетрадь для 2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6. Методические рекомендации для учителя. 2 класс. </w:t>
      </w:r>
      <w:proofErr w:type="spellStart"/>
      <w:r w:rsidRPr="000176BA">
        <w:t>Т.Н.Проснякова</w:t>
      </w:r>
      <w:proofErr w:type="spellEnd"/>
      <w:r w:rsidRPr="000176BA">
        <w:t xml:space="preserve">, </w:t>
      </w:r>
      <w:proofErr w:type="spellStart"/>
      <w:r w:rsidRPr="000176BA">
        <w:t>Е.А.Мухина</w:t>
      </w:r>
      <w:proofErr w:type="spellEnd"/>
      <w:r w:rsidRPr="000176BA">
        <w:t>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7. «Уроки мастерства», Т.Н. </w:t>
      </w:r>
      <w:proofErr w:type="spellStart"/>
      <w:r w:rsidRPr="000176BA">
        <w:t>Проснякова</w:t>
      </w:r>
      <w:proofErr w:type="spellEnd"/>
      <w:r w:rsidRPr="000176BA">
        <w:t>. Учебник для 3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8. Методические рекомендации для учителя. 3 класс. </w:t>
      </w:r>
      <w:proofErr w:type="spellStart"/>
      <w:r w:rsidRPr="000176BA">
        <w:t>Т.Н.Проснякова</w:t>
      </w:r>
      <w:proofErr w:type="spellEnd"/>
      <w:r w:rsidRPr="000176BA">
        <w:t xml:space="preserve">, </w:t>
      </w:r>
      <w:proofErr w:type="spellStart"/>
      <w:r w:rsidRPr="000176BA">
        <w:t>Е.А.Мухина</w:t>
      </w:r>
      <w:proofErr w:type="spellEnd"/>
      <w:r w:rsidRPr="000176BA">
        <w:t>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9. «Творческая мастерская», Т.Н. </w:t>
      </w:r>
      <w:proofErr w:type="spellStart"/>
      <w:r w:rsidRPr="000176BA">
        <w:t>Проснякова</w:t>
      </w:r>
      <w:proofErr w:type="spellEnd"/>
      <w:r w:rsidRPr="000176BA">
        <w:t>. Учебник для 4 класса.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10. Методические рекомендации для учителя. 4 класс. </w:t>
      </w:r>
      <w:proofErr w:type="spellStart"/>
      <w:r w:rsidRPr="000176BA">
        <w:t>Т.Н.Проснякова</w:t>
      </w:r>
      <w:proofErr w:type="spellEnd"/>
      <w:r w:rsidRPr="000176BA">
        <w:t xml:space="preserve">, </w:t>
      </w:r>
      <w:proofErr w:type="spellStart"/>
      <w:r w:rsidRPr="000176BA">
        <w:t>Е.А.Мухина</w:t>
      </w:r>
      <w:proofErr w:type="spellEnd"/>
      <w:r w:rsidRPr="000176BA">
        <w:t>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11.С.И. Хлебникова, Н.А. </w:t>
      </w:r>
      <w:proofErr w:type="spellStart"/>
      <w:r w:rsidRPr="000176BA">
        <w:t>Цирулик</w:t>
      </w:r>
      <w:proofErr w:type="spellEnd"/>
      <w:r w:rsidRPr="000176BA">
        <w:t>. Твори, выдумывай, пробуй! – Самара: Корпорация «Фёдоров», Издательство «Учебная литература», 2004.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12. Т.Н. </w:t>
      </w:r>
      <w:proofErr w:type="spellStart"/>
      <w:r w:rsidRPr="000176BA">
        <w:t>Проснякова</w:t>
      </w:r>
      <w:proofErr w:type="spellEnd"/>
      <w:r w:rsidRPr="000176BA">
        <w:t xml:space="preserve"> Творческая мастерская – Самара: Корпорация «Фёдоров», Издательство «Учебная литература», 2004.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 xml:space="preserve">13. Г.И. Долженко. 100 поделок из </w:t>
      </w:r>
      <w:proofErr w:type="gramStart"/>
      <w:r w:rsidRPr="000176BA">
        <w:t>бумаги-Ярославль</w:t>
      </w:r>
      <w:proofErr w:type="gramEnd"/>
      <w:r w:rsidRPr="000176BA">
        <w:t>: Академия развития, 2006.</w:t>
      </w:r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>14. Сайт</w:t>
      </w:r>
      <w:r w:rsidR="00C87C3D">
        <w:t>:</w:t>
      </w:r>
      <w:r w:rsidRPr="000176BA">
        <w:t xml:space="preserve"> Страна Мастеров</w:t>
      </w:r>
    </w:p>
    <w:p w:rsidR="00F673BB" w:rsidRPr="000176BA" w:rsidRDefault="001A7C34" w:rsidP="00F673BB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</w:pPr>
      <w:hyperlink r:id="rId6" w:history="1">
        <w:r w:rsidR="00F673BB" w:rsidRPr="000176BA">
          <w:rPr>
            <w:rStyle w:val="a3"/>
            <w:color w:val="auto"/>
            <w:bdr w:val="none" w:sz="0" w:space="0" w:color="auto" w:frame="1"/>
          </w:rPr>
          <w:t>http://stranamasterov.ru</w:t>
        </w:r>
      </w:hyperlink>
    </w:p>
    <w:p w:rsidR="00F673BB" w:rsidRPr="000176BA" w:rsidRDefault="00F673BB" w:rsidP="00F673BB">
      <w:pPr>
        <w:pStyle w:val="a4"/>
        <w:shd w:val="clear" w:color="auto" w:fill="FFFFFF"/>
        <w:spacing w:before="240" w:beforeAutospacing="0" w:after="0" w:afterAutospacing="0" w:line="276" w:lineRule="auto"/>
        <w:textAlignment w:val="baseline"/>
      </w:pPr>
      <w:r w:rsidRPr="000176BA">
        <w:t>15. Сайт</w:t>
      </w:r>
      <w:r w:rsidR="00C87C3D">
        <w:t>:</w:t>
      </w:r>
      <w:r w:rsidRPr="000176BA">
        <w:t xml:space="preserve"> Всё для детей</w:t>
      </w:r>
    </w:p>
    <w:p w:rsidR="00F673BB" w:rsidRPr="000176BA" w:rsidRDefault="001A7C34" w:rsidP="00F673BB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</w:pPr>
      <w:hyperlink r:id="rId7" w:history="1">
        <w:r w:rsidR="00F673BB" w:rsidRPr="000176BA">
          <w:rPr>
            <w:rStyle w:val="a3"/>
            <w:color w:val="auto"/>
            <w:bdr w:val="none" w:sz="0" w:space="0" w:color="auto" w:frame="1"/>
          </w:rPr>
          <w:t>http://allforchildren.ru</w:t>
        </w:r>
      </w:hyperlink>
      <w:r w:rsidR="00F673BB" w:rsidRPr="000176BA">
        <w:t xml:space="preserve"> </w:t>
      </w: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hd w:val="clear" w:color="auto" w:fill="FFFFFF"/>
        <w:spacing w:after="0" w:line="276" w:lineRule="auto"/>
        <w:ind w:left="0" w:firstLine="0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pacing w:after="0" w:line="276" w:lineRule="auto"/>
        <w:jc w:val="center"/>
        <w:rPr>
          <w:b/>
          <w:i/>
          <w:color w:val="auto"/>
          <w:szCs w:val="24"/>
        </w:rPr>
      </w:pPr>
    </w:p>
    <w:p w:rsidR="00F673BB" w:rsidRPr="000176BA" w:rsidRDefault="00F673BB" w:rsidP="00F673BB">
      <w:pPr>
        <w:spacing w:after="0" w:line="276" w:lineRule="auto"/>
        <w:jc w:val="center"/>
        <w:rPr>
          <w:b/>
          <w:i/>
          <w:szCs w:val="24"/>
        </w:rPr>
      </w:pP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p w:rsidR="001F4DF2" w:rsidRPr="000176BA" w:rsidRDefault="000176BA" w:rsidP="000176BA">
      <w:pPr>
        <w:spacing w:after="0" w:line="276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r w:rsidR="001F4DF2" w:rsidRPr="000176BA">
        <w:rPr>
          <w:b/>
          <w:szCs w:val="24"/>
        </w:rPr>
        <w:lastRenderedPageBreak/>
        <w:t xml:space="preserve">Тематическое планирование 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  <w:r w:rsidRPr="000176BA">
        <w:rPr>
          <w:b/>
          <w:szCs w:val="24"/>
        </w:rPr>
        <w:t>1 класс, 33 часа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tbl>
      <w:tblPr>
        <w:tblW w:w="9632" w:type="dxa"/>
        <w:tblLayout w:type="fixed"/>
        <w:tblLook w:val="0000" w:firstRow="0" w:lastRow="0" w:firstColumn="0" w:lastColumn="0" w:noHBand="0" w:noVBand="0"/>
      </w:tblPr>
      <w:tblGrid>
        <w:gridCol w:w="1951"/>
        <w:gridCol w:w="3712"/>
        <w:gridCol w:w="3969"/>
      </w:tblGrid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Количество</w:t>
            </w:r>
          </w:p>
          <w:p w:rsidR="000176BA" w:rsidRPr="000176BA" w:rsidRDefault="000176BA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часов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0176BA" w:rsidRPr="000176BA" w:rsidTr="000176BA">
        <w:tc>
          <w:tcPr>
            <w:tcW w:w="9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napToGrid w:val="0"/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</w:t>
            </w:r>
            <w:r w:rsidRPr="000176BA">
              <w:rPr>
                <w:b/>
                <w:szCs w:val="24"/>
              </w:rPr>
              <w:t>. Аппликация и моделирование (13часов)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геометрических фигур.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бумага, картон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5-6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салфеток.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Салфетки, картон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7-10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природных материалов на картоне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Засушенные цветы, листья, ракушки, камни, стружка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11-13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Объёмная аппликация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Гофрированная бумага, цветная бумага, картон</w:t>
            </w:r>
          </w:p>
        </w:tc>
      </w:tr>
      <w:tr w:rsidR="000176BA" w:rsidRPr="000176BA" w:rsidTr="000176BA">
        <w:tc>
          <w:tcPr>
            <w:tcW w:w="9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napToGrid w:val="0"/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</w:t>
            </w:r>
            <w:r w:rsidRPr="000176BA">
              <w:rPr>
                <w:b/>
                <w:szCs w:val="24"/>
              </w:rPr>
              <w:t>. Работа с пластическими материалами (8 часов)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Рисование пластилином.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картон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5-8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Обратная мозаика на прозрачной основе.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прозрачные крышки</w:t>
            </w:r>
          </w:p>
        </w:tc>
      </w:tr>
      <w:tr w:rsidR="000176BA" w:rsidRPr="000176BA" w:rsidTr="000176BA">
        <w:tc>
          <w:tcPr>
            <w:tcW w:w="9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III</w:t>
            </w:r>
            <w:r w:rsidRPr="000176BA">
              <w:rPr>
                <w:b/>
                <w:szCs w:val="24"/>
              </w:rPr>
              <w:t>. Работа с нитками (7 часов)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1-3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bCs/>
                <w:szCs w:val="24"/>
              </w:rPr>
              <w:t>Игрушки из ниток.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Нитки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4-7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ИЗО</w:t>
            </w:r>
            <w:r w:rsidR="00234128">
              <w:rPr>
                <w:szCs w:val="24"/>
              </w:rPr>
              <w:t>-</w:t>
            </w:r>
            <w:r w:rsidRPr="000176BA">
              <w:rPr>
                <w:szCs w:val="24"/>
              </w:rPr>
              <w:t>нить.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Нитки, картон</w:t>
            </w:r>
          </w:p>
        </w:tc>
      </w:tr>
      <w:tr w:rsidR="000176BA" w:rsidRPr="000176BA" w:rsidTr="000176BA">
        <w:tc>
          <w:tcPr>
            <w:tcW w:w="9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IV</w:t>
            </w:r>
            <w:r w:rsidRPr="000176BA">
              <w:rPr>
                <w:b/>
                <w:szCs w:val="24"/>
              </w:rPr>
              <w:t xml:space="preserve">. </w:t>
            </w:r>
            <w:r w:rsidRPr="000176BA">
              <w:rPr>
                <w:b/>
                <w:bCs/>
                <w:szCs w:val="24"/>
              </w:rPr>
              <w:t>Конструирование из бумаги</w:t>
            </w:r>
            <w:r w:rsidRPr="000176BA">
              <w:rPr>
                <w:b/>
                <w:szCs w:val="24"/>
              </w:rPr>
              <w:t>(5 часов)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1-3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Оригами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</w:t>
            </w:r>
          </w:p>
        </w:tc>
      </w:tr>
      <w:tr w:rsidR="000176BA" w:rsidRPr="000176BA" w:rsidTr="000176B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4-5</w:t>
            </w:r>
          </w:p>
        </w:tc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Коллективные композиции в технике оригами.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A" w:rsidRPr="000176BA" w:rsidRDefault="000176BA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бумага, картон</w:t>
            </w:r>
          </w:p>
        </w:tc>
      </w:tr>
    </w:tbl>
    <w:p w:rsidR="000176BA" w:rsidRPr="000176BA" w:rsidRDefault="000176BA" w:rsidP="000176BA">
      <w:pPr>
        <w:spacing w:after="0" w:line="276" w:lineRule="auto"/>
        <w:ind w:left="0" w:firstLine="0"/>
        <w:rPr>
          <w:b/>
          <w:szCs w:val="24"/>
        </w:rPr>
      </w:pP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  <w:r w:rsidRPr="000176BA">
        <w:rPr>
          <w:b/>
          <w:szCs w:val="24"/>
          <w:lang w:val="en-US"/>
        </w:rPr>
        <w:t xml:space="preserve">2 </w:t>
      </w:r>
      <w:r w:rsidRPr="000176BA">
        <w:rPr>
          <w:b/>
          <w:szCs w:val="24"/>
        </w:rPr>
        <w:t>класс, 34 часа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99"/>
        <w:gridCol w:w="4904"/>
        <w:gridCol w:w="3177"/>
      </w:tblGrid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Количество часов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</w:t>
            </w:r>
            <w:r w:rsidRPr="000176BA">
              <w:rPr>
                <w:b/>
                <w:szCs w:val="24"/>
              </w:rPr>
              <w:t>. Аппликация и моделирование (12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листьев и цветов.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Засушенные цветы, листья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5-8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птичьих перьев.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Птичьи перья, картон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9-12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из соломы.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Солома, картон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</w:t>
            </w:r>
            <w:r w:rsidRPr="000176BA">
              <w:rPr>
                <w:b/>
                <w:szCs w:val="24"/>
              </w:rPr>
              <w:t>. Работа с пластическими материалами (8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Разрезание смешанного пластилина.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тонкая проволока, картон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Обратная мозаика на прозрачной основе.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прозрачные крышки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5-6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Торцевание на пластилине.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гофрированная бумага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7-8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Лепка из солёного теста.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Солёное тесто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III</w:t>
            </w:r>
            <w:r w:rsidRPr="000176BA">
              <w:rPr>
                <w:b/>
                <w:szCs w:val="24"/>
              </w:rPr>
              <w:t xml:space="preserve">. Поделки из гофрированной бумаги </w:t>
            </w:r>
          </w:p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(4 часа)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lastRenderedPageBreak/>
              <w:t>1-4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Объёмные аппликации из гофрированной бумаги.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Гофрированная бумага, картон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IV</w:t>
            </w:r>
            <w:r w:rsidRPr="000176BA">
              <w:rPr>
                <w:b/>
                <w:szCs w:val="24"/>
              </w:rPr>
              <w:t>. Модульное оригами (10 часов)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1-2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Треугольный модуль оригами.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3-4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Замыкание модулей в кольцо.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</w:t>
            </w:r>
          </w:p>
        </w:tc>
      </w:tr>
      <w:tr w:rsidR="001F4DF2" w:rsidRPr="000176BA" w:rsidTr="005C6E31"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5-10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Объёмные фигуры на основе формы «чаша».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</w:t>
            </w:r>
          </w:p>
        </w:tc>
      </w:tr>
    </w:tbl>
    <w:p w:rsidR="001F4DF2" w:rsidRPr="000176BA" w:rsidRDefault="001F4DF2" w:rsidP="000176BA">
      <w:pPr>
        <w:spacing w:after="0" w:line="276" w:lineRule="auto"/>
        <w:jc w:val="center"/>
        <w:rPr>
          <w:szCs w:val="24"/>
        </w:rPr>
      </w:pP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  <w:lang w:val="en-US"/>
        </w:rPr>
      </w:pPr>
      <w:r w:rsidRPr="000176BA">
        <w:rPr>
          <w:b/>
          <w:szCs w:val="24"/>
        </w:rPr>
        <w:t>3 класс, 34 часа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  <w:lang w:val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4832"/>
        <w:gridCol w:w="3200"/>
      </w:tblGrid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Количество часов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</w:t>
            </w:r>
            <w:r w:rsidRPr="000176BA">
              <w:rPr>
                <w:b/>
                <w:szCs w:val="24"/>
              </w:rPr>
              <w:t xml:space="preserve">. Работа с природными материалами </w:t>
            </w:r>
          </w:p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(4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jc w:val="center"/>
              <w:rPr>
                <w:b/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Объёмные поделки (фигурки зверей, сказочных персонажей).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шишки, жёлуди, спички, скорлупа орехов и т.д.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</w:t>
            </w:r>
            <w:r w:rsidRPr="000176BA">
              <w:rPr>
                <w:b/>
                <w:szCs w:val="24"/>
              </w:rPr>
              <w:t>. Объёмные и плоскостные аппликации (18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 xml:space="preserve"> Торцевание гофрированной бумагой на картоне.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Гофрированная бумага, картон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7-10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Мозаика из ватных комочков.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Вата, картон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11-14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Аппликация и мозаика из обрывных кусочков бумаги.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цветная бумага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15-18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Многослойная аппликация.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Открытки, картинки, картон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III</w:t>
            </w:r>
            <w:r w:rsidRPr="000176BA">
              <w:rPr>
                <w:b/>
                <w:szCs w:val="24"/>
              </w:rPr>
              <w:t>. Работа с пластическими материалами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Мозаичная аппликация на стекле.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стекло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5-6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Лепка из солёного теста.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Солёное тесто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IV</w:t>
            </w:r>
            <w:r w:rsidRPr="000176BA">
              <w:rPr>
                <w:b/>
                <w:szCs w:val="24"/>
              </w:rPr>
              <w:t>. Модульное оригами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Игрушки объёмной формы.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Цветная бумага</w:t>
            </w:r>
          </w:p>
        </w:tc>
      </w:tr>
    </w:tbl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p w:rsidR="001F4DF2" w:rsidRPr="000176BA" w:rsidRDefault="00382293" w:rsidP="000176BA">
      <w:pPr>
        <w:spacing w:after="0" w:line="276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r w:rsidR="001F4DF2" w:rsidRPr="000176BA">
        <w:rPr>
          <w:b/>
          <w:szCs w:val="24"/>
        </w:rPr>
        <w:lastRenderedPageBreak/>
        <w:t>4 класс, 34 часа</w:t>
      </w:r>
    </w:p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4832"/>
        <w:gridCol w:w="3200"/>
      </w:tblGrid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Количество часов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</w:t>
            </w:r>
            <w:r w:rsidRPr="000176BA">
              <w:rPr>
                <w:b/>
                <w:szCs w:val="24"/>
              </w:rPr>
              <w:t xml:space="preserve">. Работа с природными материалами </w:t>
            </w:r>
          </w:p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(4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jc w:val="center"/>
              <w:rPr>
                <w:b/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Коллективные композиции, индивидуальные панно.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Пластилин, шишки, жёлуди, спички, скорлупа орехов, камешки, ракушки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</w:t>
            </w:r>
            <w:r w:rsidRPr="000176BA">
              <w:rPr>
                <w:b/>
                <w:szCs w:val="24"/>
              </w:rPr>
              <w:t>. Объёмные и плоскостные аппликации (24 часа)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1-2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Многослойные аппликации.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Открытки, картинки, картон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3-6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Мозаика из квадратных модулей.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цветная бумага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7-8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 xml:space="preserve">Элементы </w:t>
            </w:r>
            <w:proofErr w:type="spellStart"/>
            <w:r w:rsidRPr="000176BA">
              <w:rPr>
                <w:szCs w:val="24"/>
              </w:rPr>
              <w:t>квиллинга</w:t>
            </w:r>
            <w:proofErr w:type="spellEnd"/>
            <w:r w:rsidRPr="000176BA">
              <w:rPr>
                <w:szCs w:val="24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цветная бумага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9-14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 xml:space="preserve">Аппликации в технике </w:t>
            </w:r>
            <w:proofErr w:type="spellStart"/>
            <w:r w:rsidRPr="000176BA">
              <w:rPr>
                <w:szCs w:val="24"/>
              </w:rPr>
              <w:t>квиллинг</w:t>
            </w:r>
            <w:proofErr w:type="spellEnd"/>
            <w:r w:rsidRPr="000176BA">
              <w:rPr>
                <w:szCs w:val="24"/>
              </w:rPr>
              <w:t>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цветная бумага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15-18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Техника изо</w:t>
            </w:r>
            <w:r w:rsidR="00BD0C90">
              <w:rPr>
                <w:szCs w:val="24"/>
              </w:rPr>
              <w:t>-</w:t>
            </w:r>
            <w:r w:rsidRPr="000176BA">
              <w:rPr>
                <w:szCs w:val="24"/>
              </w:rPr>
              <w:t>нить. Заполнение круга, угла.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цветные нитки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19-24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Аппликации в технике изо</w:t>
            </w:r>
            <w:r w:rsidR="00BD0C90">
              <w:rPr>
                <w:szCs w:val="24"/>
              </w:rPr>
              <w:t>-</w:t>
            </w:r>
            <w:r w:rsidRPr="000176BA">
              <w:rPr>
                <w:szCs w:val="24"/>
              </w:rPr>
              <w:t>нить.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Картон, цветные нитки</w:t>
            </w: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b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III</w:t>
            </w:r>
            <w:r w:rsidRPr="000176BA">
              <w:rPr>
                <w:b/>
                <w:szCs w:val="24"/>
              </w:rPr>
              <w:t>.Поделки на основе нитяного кокона</w:t>
            </w:r>
          </w:p>
          <w:p w:rsidR="001F4DF2" w:rsidRPr="000176BA" w:rsidRDefault="001F4DF2" w:rsidP="000176BA">
            <w:pPr>
              <w:spacing w:after="0" w:line="276" w:lineRule="auto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 xml:space="preserve"> (6 часов)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napToGrid w:val="0"/>
              <w:spacing w:after="0" w:line="276" w:lineRule="auto"/>
              <w:rPr>
                <w:szCs w:val="24"/>
              </w:rPr>
            </w:pPr>
          </w:p>
        </w:tc>
      </w:tr>
      <w:tr w:rsidR="001F4DF2" w:rsidRPr="000176BA" w:rsidTr="005C6E3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1-6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Изготовление нитяных коконов. Оформление объёмных поделок.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F2" w:rsidRPr="000176BA" w:rsidRDefault="001F4DF2" w:rsidP="000176BA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Нитки, напальчник, цветная бумага</w:t>
            </w:r>
          </w:p>
        </w:tc>
      </w:tr>
    </w:tbl>
    <w:p w:rsidR="001F4DF2" w:rsidRPr="000176BA" w:rsidRDefault="001F4DF2" w:rsidP="000176BA">
      <w:pPr>
        <w:spacing w:after="0" w:line="276" w:lineRule="auto"/>
        <w:jc w:val="center"/>
        <w:rPr>
          <w:b/>
          <w:szCs w:val="24"/>
        </w:rPr>
      </w:pPr>
    </w:p>
    <w:p w:rsidR="00382293" w:rsidRDefault="000176BA" w:rsidP="000176BA">
      <w:pPr>
        <w:spacing w:after="0" w:line="276" w:lineRule="auto"/>
        <w:jc w:val="center"/>
        <w:rPr>
          <w:b/>
          <w:szCs w:val="24"/>
        </w:rPr>
      </w:pPr>
      <w:r w:rsidRPr="000176BA">
        <w:rPr>
          <w:b/>
          <w:szCs w:val="24"/>
        </w:rPr>
        <w:br w:type="page"/>
      </w:r>
      <w:r w:rsidR="00382293" w:rsidRPr="000176BA">
        <w:rPr>
          <w:b/>
          <w:szCs w:val="24"/>
        </w:rPr>
        <w:lastRenderedPageBreak/>
        <w:t xml:space="preserve">Календарно-тематическое планирование </w:t>
      </w:r>
      <w:r w:rsidR="00382293">
        <w:rPr>
          <w:b/>
          <w:szCs w:val="24"/>
        </w:rPr>
        <w:t>1</w:t>
      </w:r>
      <w:r w:rsidR="00382293" w:rsidRPr="000176BA">
        <w:rPr>
          <w:b/>
          <w:szCs w:val="24"/>
        </w:rPr>
        <w:t xml:space="preserve"> класс</w:t>
      </w:r>
      <w:r w:rsidR="00382293">
        <w:rPr>
          <w:b/>
          <w:szCs w:val="24"/>
        </w:rPr>
        <w:t xml:space="preserve"> </w:t>
      </w:r>
    </w:p>
    <w:p w:rsidR="002B64C7" w:rsidRDefault="002B64C7" w:rsidP="000176BA">
      <w:pPr>
        <w:spacing w:after="0" w:line="276" w:lineRule="auto"/>
        <w:jc w:val="center"/>
        <w:rPr>
          <w:b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34"/>
        <w:gridCol w:w="1276"/>
        <w:gridCol w:w="3119"/>
        <w:gridCol w:w="2976"/>
      </w:tblGrid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№</w:t>
            </w: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Дата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план</w:t>
            </w: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Дата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факт</w:t>
            </w: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29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napToGrid w:val="0"/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  <w:lang w:val="en-US"/>
              </w:rPr>
              <w:t>I</w:t>
            </w:r>
            <w:r w:rsidRPr="000176BA">
              <w:rPr>
                <w:b/>
                <w:szCs w:val="24"/>
              </w:rPr>
              <w:t>. Аппликация и моделирование (13часов)</w:t>
            </w:r>
          </w:p>
          <w:p w:rsidR="00382293" w:rsidRPr="000176BA" w:rsidRDefault="00382293" w:rsidP="002803D6">
            <w:pPr>
              <w:snapToGrid w:val="0"/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Аппликация из геометрических фигур (4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«Лодка»</w:t>
            </w:r>
          </w:p>
        </w:tc>
        <w:tc>
          <w:tcPr>
            <w:tcW w:w="2976" w:type="dxa"/>
          </w:tcPr>
          <w:p w:rsidR="00382293" w:rsidRDefault="00382293" w:rsidP="002803D6">
            <w:r>
              <w:t>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382293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«Ракета»</w:t>
            </w:r>
          </w:p>
        </w:tc>
        <w:tc>
          <w:tcPr>
            <w:tcW w:w="2976" w:type="dxa"/>
          </w:tcPr>
          <w:p w:rsidR="00382293" w:rsidRDefault="00382293" w:rsidP="002803D6">
            <w:r>
              <w:t>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«Сова»</w:t>
            </w:r>
          </w:p>
        </w:tc>
        <w:tc>
          <w:tcPr>
            <w:tcW w:w="2976" w:type="dxa"/>
          </w:tcPr>
          <w:p w:rsidR="00382293" w:rsidRDefault="00382293" w:rsidP="002803D6">
            <w:r>
              <w:t>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«Клоун»</w:t>
            </w:r>
          </w:p>
        </w:tc>
        <w:tc>
          <w:tcPr>
            <w:tcW w:w="2976" w:type="dxa"/>
          </w:tcPr>
          <w:p w:rsidR="00382293" w:rsidRDefault="00382293" w:rsidP="002803D6">
            <w:r>
              <w:t>Цветная бумага, картон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Аппликация из салфеток (2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proofErr w:type="spellStart"/>
            <w:r w:rsidRPr="000176BA">
              <w:rPr>
                <w:szCs w:val="24"/>
              </w:rPr>
              <w:t>Аппликаци</w:t>
            </w:r>
            <w:proofErr w:type="gramStart"/>
            <w:r w:rsidRPr="000176BA">
              <w:rPr>
                <w:szCs w:val="24"/>
              </w:rPr>
              <w:t>я«</w:t>
            </w:r>
            <w:proofErr w:type="gramEnd"/>
            <w:r w:rsidRPr="000176BA">
              <w:rPr>
                <w:szCs w:val="24"/>
              </w:rPr>
              <w:t>Цветок</w:t>
            </w:r>
            <w:proofErr w:type="spellEnd"/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</w:tcPr>
          <w:p w:rsidR="00382293" w:rsidRDefault="00382293" w:rsidP="002803D6">
            <w:r>
              <w:t>Салфетки,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proofErr w:type="spellStart"/>
            <w:r w:rsidRPr="000176BA">
              <w:rPr>
                <w:szCs w:val="24"/>
              </w:rPr>
              <w:t>Аппликаци</w:t>
            </w:r>
            <w:proofErr w:type="gramStart"/>
            <w:r w:rsidRPr="000176BA">
              <w:rPr>
                <w:szCs w:val="24"/>
              </w:rPr>
              <w:t>я«</w:t>
            </w:r>
            <w:proofErr w:type="gramEnd"/>
            <w:r w:rsidRPr="000176BA">
              <w:rPr>
                <w:szCs w:val="24"/>
              </w:rPr>
              <w:t>Бабочка</w:t>
            </w:r>
            <w:proofErr w:type="spellEnd"/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</w:tcPr>
          <w:p w:rsidR="00382293" w:rsidRDefault="00382293" w:rsidP="002803D6">
            <w:r>
              <w:t>Салфетки, картон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Аппликация из природного материала (4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0176BA">
              <w:rPr>
                <w:szCs w:val="24"/>
              </w:rPr>
              <w:t>Аппликация «Ёжик»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Засушенные цветы, листья, стружка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0176BA">
              <w:rPr>
                <w:szCs w:val="24"/>
              </w:rPr>
              <w:t>Аппликация «Рыбка»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Засушенные цветы, листья, стружка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0176BA">
              <w:rPr>
                <w:szCs w:val="24"/>
              </w:rPr>
              <w:t>Аппликация «Аквариум»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Засушенные цветы, листья, стружка</w:t>
            </w:r>
          </w:p>
        </w:tc>
      </w:tr>
      <w:tr w:rsidR="00382293" w:rsidRPr="000176BA" w:rsidTr="00BB329C">
        <w:trPr>
          <w:trHeight w:val="533"/>
        </w:trPr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D4613F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  <w:r w:rsidRPr="000176BA">
              <w:rPr>
                <w:szCs w:val="24"/>
              </w:rPr>
              <w:t>Аппликация «Осенний пейзаж»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Засушенные цветы, листья, стружка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Объемная аппликация (3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«Воздушный шар»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Гофрированная бумага, 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«Снеговик»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Гофрированная бумага, 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«Новогодняя открытка»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Гофрированная бумага, цветная бумага, картон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Работа с пластическими материалами (8 часов)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Рисование пластилином (4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D4613F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«Новогодняя ёлка»</w:t>
            </w:r>
          </w:p>
        </w:tc>
        <w:tc>
          <w:tcPr>
            <w:tcW w:w="2976" w:type="dxa"/>
          </w:tcPr>
          <w:p w:rsidR="00382293" w:rsidRDefault="00382293" w:rsidP="002803D6">
            <w:r>
              <w:t>Пластилин,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«Птицы»</w:t>
            </w:r>
          </w:p>
        </w:tc>
        <w:tc>
          <w:tcPr>
            <w:tcW w:w="2976" w:type="dxa"/>
          </w:tcPr>
          <w:p w:rsidR="00382293" w:rsidRDefault="00382293" w:rsidP="002803D6">
            <w:r>
              <w:t>Пластилин,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«Букет»</w:t>
            </w:r>
          </w:p>
        </w:tc>
        <w:tc>
          <w:tcPr>
            <w:tcW w:w="2976" w:type="dxa"/>
          </w:tcPr>
          <w:p w:rsidR="00382293" w:rsidRDefault="00382293" w:rsidP="002803D6">
            <w:r>
              <w:t>Пластилин,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«Открытка»</w:t>
            </w:r>
          </w:p>
        </w:tc>
        <w:tc>
          <w:tcPr>
            <w:tcW w:w="2976" w:type="dxa"/>
          </w:tcPr>
          <w:p w:rsidR="00382293" w:rsidRDefault="00382293" w:rsidP="002803D6">
            <w:r>
              <w:t>Пластилин, картон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Обратная мозаика на прозрачной основе (4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«Герои мультиков»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Пластилин, прозрачные крышки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«Герои мультиков»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Пластилин, прозрачные крышки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«Витраж»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Пластилин, прозрачные крышки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«Витраж»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Пластилин, прозрачные крышки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Работа с нитками (7 часов)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lastRenderedPageBreak/>
              <w:t>Игрушки из ниток (3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«Осьминог»</w:t>
            </w:r>
          </w:p>
        </w:tc>
        <w:tc>
          <w:tcPr>
            <w:tcW w:w="2976" w:type="dxa"/>
          </w:tcPr>
          <w:p w:rsidR="00382293" w:rsidRDefault="00382293" w:rsidP="002803D6">
            <w:r>
              <w:t>Нитки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«Оберег»</w:t>
            </w:r>
          </w:p>
        </w:tc>
        <w:tc>
          <w:tcPr>
            <w:tcW w:w="2976" w:type="dxa"/>
          </w:tcPr>
          <w:p w:rsidR="00382293" w:rsidRDefault="00382293" w:rsidP="002803D6">
            <w:r>
              <w:t>Нитки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«Оберег»</w:t>
            </w:r>
          </w:p>
        </w:tc>
        <w:tc>
          <w:tcPr>
            <w:tcW w:w="2976" w:type="dxa"/>
          </w:tcPr>
          <w:p w:rsidR="00382293" w:rsidRDefault="00382293" w:rsidP="002803D6">
            <w:r>
              <w:t>Нитки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proofErr w:type="spellStart"/>
            <w:r w:rsidRPr="000176BA">
              <w:rPr>
                <w:b/>
                <w:szCs w:val="24"/>
              </w:rPr>
              <w:t>ИЗОнить</w:t>
            </w:r>
            <w:proofErr w:type="spellEnd"/>
            <w:r w:rsidRPr="000176BA">
              <w:rPr>
                <w:b/>
                <w:szCs w:val="24"/>
              </w:rPr>
              <w:t xml:space="preserve"> (4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«Круг»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Нитки,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«Треугольник»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Нитки,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«Яблоко»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Нитки,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«Яблоко»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Нитки, картон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bCs/>
                <w:szCs w:val="24"/>
              </w:rPr>
              <w:t>Конструирование из бумаги</w:t>
            </w:r>
            <w:r w:rsidRPr="000176BA">
              <w:rPr>
                <w:b/>
                <w:szCs w:val="24"/>
              </w:rPr>
              <w:t xml:space="preserve">  (5 часов)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szCs w:val="24"/>
              </w:rPr>
            </w:pPr>
            <w:r w:rsidRPr="000176BA">
              <w:rPr>
                <w:b/>
                <w:szCs w:val="24"/>
              </w:rPr>
              <w:t>Оригами (3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«Закладка»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Цветная бумага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«Кот»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Цветная бумага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«Дом»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Цветная бумага</w:t>
            </w:r>
          </w:p>
        </w:tc>
      </w:tr>
      <w:tr w:rsidR="00382293" w:rsidRPr="000176BA" w:rsidTr="002803D6">
        <w:tc>
          <w:tcPr>
            <w:tcW w:w="9170" w:type="dxa"/>
            <w:gridSpan w:val="5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Коллективные композиции в технике оригами (2 часа)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«Город»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Цветная бумага, картон</w:t>
            </w:r>
          </w:p>
        </w:tc>
      </w:tr>
      <w:tr w:rsidR="00382293" w:rsidRPr="000176BA" w:rsidTr="002803D6">
        <w:tc>
          <w:tcPr>
            <w:tcW w:w="665" w:type="dxa"/>
          </w:tcPr>
          <w:p w:rsidR="00382293" w:rsidRPr="000176BA" w:rsidRDefault="00382293" w:rsidP="002803D6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12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119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«Цветочная поляна»</w:t>
            </w:r>
          </w:p>
        </w:tc>
        <w:tc>
          <w:tcPr>
            <w:tcW w:w="2976" w:type="dxa"/>
          </w:tcPr>
          <w:p w:rsidR="00382293" w:rsidRDefault="00382293" w:rsidP="002803D6">
            <w:pPr>
              <w:jc w:val="left"/>
            </w:pPr>
            <w:r>
              <w:t>Цветная бумага, картон</w:t>
            </w:r>
          </w:p>
        </w:tc>
      </w:tr>
    </w:tbl>
    <w:p w:rsidR="000176BA" w:rsidRPr="000176BA" w:rsidRDefault="00382293" w:rsidP="000176BA">
      <w:pPr>
        <w:spacing w:after="0" w:line="276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r w:rsidR="000176BA" w:rsidRPr="000176BA">
        <w:rPr>
          <w:b/>
          <w:szCs w:val="24"/>
        </w:rPr>
        <w:lastRenderedPageBreak/>
        <w:t xml:space="preserve">Календарно-тематическое планирование </w:t>
      </w:r>
      <w:r>
        <w:rPr>
          <w:b/>
          <w:szCs w:val="24"/>
        </w:rPr>
        <w:t>4</w:t>
      </w:r>
      <w:r w:rsidR="000176BA" w:rsidRPr="000176BA">
        <w:rPr>
          <w:b/>
          <w:szCs w:val="24"/>
        </w:rPr>
        <w:t xml:space="preserve"> класс</w:t>
      </w:r>
    </w:p>
    <w:p w:rsidR="00382293" w:rsidRDefault="00382293" w:rsidP="000176BA">
      <w:pPr>
        <w:spacing w:after="0" w:line="276" w:lineRule="auto"/>
        <w:jc w:val="center"/>
        <w:rPr>
          <w:b/>
          <w:i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993"/>
        <w:gridCol w:w="1275"/>
        <w:gridCol w:w="3524"/>
        <w:gridCol w:w="2976"/>
      </w:tblGrid>
      <w:tr w:rsidR="00E51F35" w:rsidRPr="000176BA" w:rsidTr="00C13B81">
        <w:tc>
          <w:tcPr>
            <w:tcW w:w="665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№</w:t>
            </w:r>
          </w:p>
        </w:tc>
        <w:tc>
          <w:tcPr>
            <w:tcW w:w="993" w:type="dxa"/>
          </w:tcPr>
          <w:p w:rsidR="00382293" w:rsidRPr="00BB329C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  <w:highlight w:val="yellow"/>
              </w:rPr>
            </w:pPr>
            <w:r w:rsidRPr="00BB329C">
              <w:rPr>
                <w:b/>
                <w:szCs w:val="24"/>
                <w:highlight w:val="yellow"/>
              </w:rPr>
              <w:t>Дата</w:t>
            </w:r>
          </w:p>
          <w:p w:rsidR="00382293" w:rsidRPr="00BB329C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  <w:highlight w:val="yellow"/>
              </w:rPr>
            </w:pPr>
            <w:r w:rsidRPr="00BB329C">
              <w:rPr>
                <w:b/>
                <w:szCs w:val="24"/>
                <w:highlight w:val="yellow"/>
              </w:rPr>
              <w:t>план</w:t>
            </w:r>
          </w:p>
        </w:tc>
        <w:tc>
          <w:tcPr>
            <w:tcW w:w="1275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Дата</w:t>
            </w:r>
          </w:p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факт</w:t>
            </w:r>
          </w:p>
        </w:tc>
        <w:tc>
          <w:tcPr>
            <w:tcW w:w="3524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Тема</w:t>
            </w:r>
          </w:p>
        </w:tc>
        <w:tc>
          <w:tcPr>
            <w:tcW w:w="2976" w:type="dxa"/>
          </w:tcPr>
          <w:p w:rsidR="00382293" w:rsidRPr="000176BA" w:rsidRDefault="00382293" w:rsidP="002803D6">
            <w:pPr>
              <w:spacing w:after="0" w:line="276" w:lineRule="auto"/>
              <w:ind w:left="0" w:firstLine="0"/>
              <w:jc w:val="center"/>
              <w:rPr>
                <w:b/>
                <w:szCs w:val="24"/>
              </w:rPr>
            </w:pPr>
            <w:r w:rsidRPr="000176BA">
              <w:rPr>
                <w:b/>
                <w:szCs w:val="24"/>
              </w:rPr>
              <w:t>Материалы</w:t>
            </w:r>
          </w:p>
        </w:tc>
      </w:tr>
      <w:tr w:rsidR="00382293" w:rsidRPr="000176BA" w:rsidTr="00E51F35">
        <w:tc>
          <w:tcPr>
            <w:tcW w:w="9433" w:type="dxa"/>
            <w:gridSpan w:val="5"/>
          </w:tcPr>
          <w:p w:rsidR="00382293" w:rsidRPr="00BB329C" w:rsidRDefault="00382293" w:rsidP="00C13B81">
            <w:pPr>
              <w:spacing w:after="0" w:line="276" w:lineRule="auto"/>
              <w:jc w:val="center"/>
              <w:rPr>
                <w:b/>
                <w:szCs w:val="24"/>
                <w:highlight w:val="yellow"/>
              </w:rPr>
            </w:pPr>
            <w:r w:rsidRPr="00BB329C">
              <w:rPr>
                <w:b/>
                <w:szCs w:val="24"/>
                <w:highlight w:val="yellow"/>
                <w:lang w:val="en-US"/>
              </w:rPr>
              <w:t>I</w:t>
            </w:r>
            <w:r w:rsidRPr="00BB329C">
              <w:rPr>
                <w:b/>
                <w:szCs w:val="24"/>
                <w:highlight w:val="yellow"/>
              </w:rPr>
              <w:t xml:space="preserve">. Работа с природными материалами </w:t>
            </w:r>
            <w:r w:rsidR="00C13B81" w:rsidRPr="00BB329C">
              <w:rPr>
                <w:b/>
                <w:szCs w:val="24"/>
                <w:highlight w:val="yellow"/>
              </w:rPr>
              <w:t xml:space="preserve">(4 </w:t>
            </w:r>
            <w:r w:rsidRPr="00BB329C">
              <w:rPr>
                <w:b/>
                <w:szCs w:val="24"/>
                <w:highlight w:val="yellow"/>
              </w:rPr>
              <w:t>часа)</w:t>
            </w:r>
          </w:p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6.09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</w:tcPr>
          <w:p w:rsidR="00E51F35" w:rsidRPr="000176BA" w:rsidRDefault="00E51F35" w:rsidP="00DA0E64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</w:t>
            </w:r>
            <w:r w:rsidR="00DA0E64">
              <w:rPr>
                <w:szCs w:val="24"/>
              </w:rPr>
              <w:t>Море</w:t>
            </w:r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  <w:vMerge w:val="restart"/>
          </w:tcPr>
          <w:p w:rsidR="00E51F35" w:rsidRDefault="00E51F35" w:rsidP="002803D6">
            <w:r w:rsidRPr="000176BA">
              <w:rPr>
                <w:szCs w:val="24"/>
              </w:rPr>
              <w:t>Пластилин, шишки, жёлуди, спички, скорлупа орехов, камешки, ракушки</w:t>
            </w:r>
          </w:p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13.09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</w:tcPr>
          <w:p w:rsidR="00E51F35" w:rsidRPr="000176BA" w:rsidRDefault="00E51F35" w:rsidP="00DA0E64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</w:t>
            </w:r>
            <w:r w:rsidR="00DA0E64">
              <w:rPr>
                <w:szCs w:val="24"/>
              </w:rPr>
              <w:t>Лесные звери</w:t>
            </w:r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  <w:vMerge/>
          </w:tcPr>
          <w:p w:rsidR="00E51F35" w:rsidRDefault="00E51F35" w:rsidP="002803D6"/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20.09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</w:tcPr>
          <w:p w:rsidR="00E51F35" w:rsidRPr="000176BA" w:rsidRDefault="00E51F35" w:rsidP="00DA0E64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</w:t>
            </w:r>
            <w:r w:rsidR="00DA0E64">
              <w:rPr>
                <w:szCs w:val="24"/>
              </w:rPr>
              <w:t>Птицы</w:t>
            </w:r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  <w:vMerge/>
          </w:tcPr>
          <w:p w:rsidR="00E51F35" w:rsidRDefault="00E51F35" w:rsidP="002803D6"/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27.09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</w:tcPr>
          <w:p w:rsidR="00E51F35" w:rsidRPr="000176BA" w:rsidRDefault="00E51F35" w:rsidP="00DA0E64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>Аппликация «</w:t>
            </w:r>
            <w:r w:rsidR="00DA0E64">
              <w:rPr>
                <w:szCs w:val="24"/>
              </w:rPr>
              <w:t>Золотая осень</w:t>
            </w:r>
            <w:r w:rsidRPr="000176BA">
              <w:rPr>
                <w:szCs w:val="24"/>
              </w:rPr>
              <w:t>»</w:t>
            </w:r>
          </w:p>
        </w:tc>
        <w:tc>
          <w:tcPr>
            <w:tcW w:w="2976" w:type="dxa"/>
            <w:vMerge/>
          </w:tcPr>
          <w:p w:rsidR="00E51F35" w:rsidRDefault="00E51F35" w:rsidP="002803D6"/>
        </w:tc>
      </w:tr>
      <w:tr w:rsidR="00E51F35" w:rsidRPr="000176BA" w:rsidTr="004B3124">
        <w:tc>
          <w:tcPr>
            <w:tcW w:w="9433" w:type="dxa"/>
            <w:gridSpan w:val="5"/>
          </w:tcPr>
          <w:p w:rsidR="00E51F35" w:rsidRPr="00BB329C" w:rsidRDefault="00E51F35" w:rsidP="00E51F35">
            <w:pPr>
              <w:jc w:val="center"/>
              <w:rPr>
                <w:highlight w:val="yellow"/>
              </w:rPr>
            </w:pPr>
            <w:r w:rsidRPr="00BB329C">
              <w:rPr>
                <w:b/>
                <w:szCs w:val="24"/>
                <w:highlight w:val="yellow"/>
                <w:lang w:val="en-US"/>
              </w:rPr>
              <w:t>II</w:t>
            </w:r>
            <w:r w:rsidRPr="00BB329C">
              <w:rPr>
                <w:b/>
                <w:szCs w:val="24"/>
                <w:highlight w:val="yellow"/>
              </w:rPr>
              <w:t>. Объёмные и плоскостные аппликации (24 часа)</w:t>
            </w:r>
          </w:p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4.10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Многослойная аппликация «Открытка другу»</w:t>
            </w:r>
          </w:p>
          <w:p w:rsidR="00E51F35" w:rsidRPr="000176BA" w:rsidRDefault="00E51F35" w:rsidP="00E51F35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E51F35" w:rsidRDefault="00E51F35" w:rsidP="002803D6">
            <w:r w:rsidRPr="000176BA">
              <w:rPr>
                <w:szCs w:val="24"/>
              </w:rPr>
              <w:t>Открытки, картинки, картон</w:t>
            </w:r>
          </w:p>
        </w:tc>
      </w:tr>
      <w:tr w:rsidR="00E51F35" w:rsidRPr="000176BA" w:rsidTr="00C13B81">
        <w:tc>
          <w:tcPr>
            <w:tcW w:w="665" w:type="dxa"/>
          </w:tcPr>
          <w:p w:rsidR="00E51F35" w:rsidRPr="000176BA" w:rsidRDefault="00E51F35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93" w:type="dxa"/>
          </w:tcPr>
          <w:p w:rsidR="00E51F35" w:rsidRPr="00BB329C" w:rsidRDefault="00E51F35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11.10</w:t>
            </w:r>
          </w:p>
        </w:tc>
        <w:tc>
          <w:tcPr>
            <w:tcW w:w="1275" w:type="dxa"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E51F35" w:rsidRPr="000176BA" w:rsidRDefault="00E51F35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E51F35" w:rsidRDefault="00E51F35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18.10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ind w:left="0"/>
              <w:jc w:val="left"/>
              <w:rPr>
                <w:szCs w:val="24"/>
              </w:rPr>
            </w:pPr>
            <w:r w:rsidRPr="000176BA">
              <w:rPr>
                <w:szCs w:val="24"/>
              </w:rPr>
              <w:t>Мозаика из квадратных модулей «Осенний пейзаж»</w:t>
            </w:r>
          </w:p>
        </w:tc>
        <w:tc>
          <w:tcPr>
            <w:tcW w:w="2976" w:type="dxa"/>
            <w:vMerge w:val="restart"/>
          </w:tcPr>
          <w:p w:rsidR="00C13B81" w:rsidRDefault="00C13B81" w:rsidP="002803D6">
            <w:pPr>
              <w:jc w:val="left"/>
            </w:pPr>
            <w:r w:rsidRPr="000176BA">
              <w:rPr>
                <w:szCs w:val="24"/>
              </w:rPr>
              <w:t xml:space="preserve"> Картон, цветная бумага</w:t>
            </w:r>
          </w:p>
        </w:tc>
      </w:tr>
      <w:tr w:rsidR="00C13B81" w:rsidRPr="000176BA" w:rsidTr="00C13B81">
        <w:trPr>
          <w:trHeight w:val="280"/>
        </w:trPr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93" w:type="dxa"/>
          </w:tcPr>
          <w:p w:rsidR="00C13B81" w:rsidRPr="00BB329C" w:rsidRDefault="00C13B81" w:rsidP="00E51F35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25.10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jc w:val="left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8.11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15.11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93" w:type="dxa"/>
          </w:tcPr>
          <w:p w:rsidR="00C13B81" w:rsidRPr="00BB329C" w:rsidRDefault="00C13B81" w:rsidP="00E51F35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22.11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Элементы </w:t>
            </w:r>
            <w:proofErr w:type="spellStart"/>
            <w:r>
              <w:rPr>
                <w:szCs w:val="24"/>
              </w:rPr>
              <w:t>квиллинга</w:t>
            </w:r>
            <w:proofErr w:type="spellEnd"/>
            <w:r>
              <w:rPr>
                <w:szCs w:val="24"/>
              </w:rPr>
              <w:t xml:space="preserve"> </w:t>
            </w:r>
            <w:r w:rsidRPr="000176BA">
              <w:rPr>
                <w:szCs w:val="24"/>
              </w:rPr>
              <w:t>«Воздушный шар»</w:t>
            </w:r>
          </w:p>
          <w:p w:rsidR="00C13B81" w:rsidRPr="000176BA" w:rsidRDefault="00C13B81" w:rsidP="00C13B81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C13B81" w:rsidRDefault="00C13B81" w:rsidP="002803D6">
            <w:pPr>
              <w:jc w:val="left"/>
            </w:pPr>
            <w:r w:rsidRPr="000176BA">
              <w:rPr>
                <w:szCs w:val="24"/>
              </w:rPr>
              <w:t>Картон, цветная бумага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993" w:type="dxa"/>
          </w:tcPr>
          <w:p w:rsidR="00C13B81" w:rsidRPr="00BB329C" w:rsidRDefault="00C13B81" w:rsidP="00E51F35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29.11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6.12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 xml:space="preserve"> </w:t>
            </w:r>
          </w:p>
          <w:p w:rsidR="00C13B81" w:rsidRPr="000176BA" w:rsidRDefault="00C13B81" w:rsidP="00C13B81">
            <w:pPr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Аппликация в технике </w:t>
            </w:r>
            <w:proofErr w:type="spellStart"/>
            <w:r>
              <w:rPr>
                <w:szCs w:val="24"/>
              </w:rPr>
              <w:t>квиллинг</w:t>
            </w:r>
            <w:proofErr w:type="spellEnd"/>
            <w:r>
              <w:rPr>
                <w:szCs w:val="24"/>
              </w:rPr>
              <w:t xml:space="preserve"> </w:t>
            </w:r>
            <w:r w:rsidRPr="000176BA">
              <w:rPr>
                <w:szCs w:val="24"/>
              </w:rPr>
              <w:t>«Новогодняя открытка»</w:t>
            </w:r>
          </w:p>
        </w:tc>
        <w:tc>
          <w:tcPr>
            <w:tcW w:w="2976" w:type="dxa"/>
            <w:vMerge w:val="restart"/>
          </w:tcPr>
          <w:p w:rsidR="00C13B81" w:rsidRDefault="00C13B81">
            <w:r w:rsidRPr="00041558">
              <w:rPr>
                <w:szCs w:val="24"/>
              </w:rPr>
              <w:t>Картон, цветная бумага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3" w:type="dxa"/>
          </w:tcPr>
          <w:p w:rsidR="00C13B81" w:rsidRPr="00BB329C" w:rsidRDefault="00C13B81" w:rsidP="00E51F35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13.12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20.12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27.12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Аппликация в технике </w:t>
            </w:r>
            <w:proofErr w:type="spellStart"/>
            <w:r>
              <w:rPr>
                <w:szCs w:val="24"/>
              </w:rPr>
              <w:t>квиллинг</w:t>
            </w:r>
            <w:proofErr w:type="spellEnd"/>
            <w:r>
              <w:rPr>
                <w:szCs w:val="24"/>
              </w:rPr>
              <w:t xml:space="preserve"> </w:t>
            </w:r>
            <w:r w:rsidRPr="000176BA">
              <w:rPr>
                <w:szCs w:val="24"/>
              </w:rPr>
              <w:t>«Новогодняя ёлка»</w:t>
            </w:r>
          </w:p>
        </w:tc>
        <w:tc>
          <w:tcPr>
            <w:tcW w:w="2976" w:type="dxa"/>
            <w:vMerge w:val="restart"/>
          </w:tcPr>
          <w:p w:rsidR="00C13B81" w:rsidRDefault="00C13B81">
            <w:r w:rsidRPr="00041558">
              <w:rPr>
                <w:szCs w:val="24"/>
              </w:rPr>
              <w:t>Картон, цветная бумага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17.01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24.01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31.01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Техника изо-нить </w:t>
            </w:r>
            <w:r w:rsidRPr="000176BA">
              <w:rPr>
                <w:szCs w:val="24"/>
              </w:rPr>
              <w:t>«Витраж»</w:t>
            </w:r>
          </w:p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C13B81" w:rsidRDefault="00C13B81" w:rsidP="00C13B81">
            <w:pPr>
              <w:jc w:val="left"/>
            </w:pPr>
            <w:r w:rsidRPr="000176BA">
              <w:rPr>
                <w:szCs w:val="24"/>
              </w:rPr>
              <w:t>Нитки, напальчник, цветн</w:t>
            </w:r>
            <w:r>
              <w:rPr>
                <w:szCs w:val="24"/>
              </w:rPr>
              <w:t>ой картон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7.02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14.02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C13B81">
            <w:pPr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Техника изо-нить </w:t>
            </w:r>
            <w:r w:rsidRPr="000176BA">
              <w:rPr>
                <w:szCs w:val="24"/>
              </w:rPr>
              <w:t>«Оберег»</w:t>
            </w:r>
          </w:p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C13B81" w:rsidRDefault="00C13B81" w:rsidP="002803D6">
            <w:pPr>
              <w:jc w:val="left"/>
            </w:pPr>
            <w:r w:rsidRPr="000176BA">
              <w:rPr>
                <w:szCs w:val="24"/>
              </w:rPr>
              <w:t>Нитки, напальчник, цветн</w:t>
            </w:r>
            <w:r>
              <w:rPr>
                <w:szCs w:val="24"/>
              </w:rPr>
              <w:t>ой картон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21.02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28.02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6.03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C13B81">
            <w:pPr>
              <w:spacing w:after="0" w:line="276" w:lineRule="auto"/>
              <w:ind w:left="0" w:firstLine="0"/>
              <w:rPr>
                <w:szCs w:val="24"/>
              </w:rPr>
            </w:pPr>
            <w:r w:rsidRPr="000176BA">
              <w:rPr>
                <w:szCs w:val="24"/>
              </w:rPr>
              <w:t xml:space="preserve"> </w:t>
            </w:r>
            <w:r>
              <w:rPr>
                <w:szCs w:val="24"/>
              </w:rPr>
              <w:t>Аппликация в технике изо-нить по собственному  замыслу</w:t>
            </w:r>
          </w:p>
        </w:tc>
        <w:tc>
          <w:tcPr>
            <w:tcW w:w="2976" w:type="dxa"/>
            <w:vMerge w:val="restart"/>
          </w:tcPr>
          <w:p w:rsidR="00C13B81" w:rsidRDefault="00C13B81" w:rsidP="002803D6">
            <w:r w:rsidRPr="000176BA">
              <w:rPr>
                <w:szCs w:val="24"/>
              </w:rPr>
              <w:t>Нитки, напальчник, цветн</w:t>
            </w:r>
            <w:r>
              <w:rPr>
                <w:szCs w:val="24"/>
              </w:rPr>
              <w:t>ой картон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13.03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/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20.03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3.04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10.04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83E07">
        <w:tc>
          <w:tcPr>
            <w:tcW w:w="9433" w:type="dxa"/>
            <w:gridSpan w:val="5"/>
          </w:tcPr>
          <w:p w:rsidR="00C13B81" w:rsidRPr="00BB329C" w:rsidRDefault="00C13B81" w:rsidP="00C13B81">
            <w:pPr>
              <w:spacing w:after="0" w:line="276" w:lineRule="auto"/>
              <w:jc w:val="center"/>
              <w:rPr>
                <w:b/>
                <w:highlight w:val="yellow"/>
              </w:rPr>
            </w:pPr>
            <w:r w:rsidRPr="00BB329C">
              <w:rPr>
                <w:b/>
                <w:szCs w:val="24"/>
                <w:highlight w:val="yellow"/>
                <w:lang w:val="en-US"/>
              </w:rPr>
              <w:t>III</w:t>
            </w:r>
            <w:r w:rsidRPr="00BB329C">
              <w:rPr>
                <w:b/>
                <w:szCs w:val="24"/>
                <w:highlight w:val="yellow"/>
              </w:rPr>
              <w:t>.Поделки на основе нитяного кокона  (6 часов)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17.04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Default="00C13B81" w:rsidP="002803D6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Изготовление нитяных коконов.</w:t>
            </w:r>
          </w:p>
          <w:p w:rsidR="00C13B81" w:rsidRPr="000176BA" w:rsidRDefault="00C13B81" w:rsidP="002803D6">
            <w:pPr>
              <w:spacing w:after="0" w:line="276" w:lineRule="auto"/>
              <w:rPr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>Нитки, напальчник, цветная бумага</w:t>
            </w: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24.04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01.05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08.05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 w:val="restart"/>
          </w:tcPr>
          <w:p w:rsidR="00C13B81" w:rsidRPr="000176BA" w:rsidRDefault="00C13B81" w:rsidP="002803D6">
            <w:pPr>
              <w:spacing w:after="0" w:line="276" w:lineRule="auto"/>
              <w:rPr>
                <w:szCs w:val="24"/>
              </w:rPr>
            </w:pPr>
            <w:r w:rsidRPr="000176BA">
              <w:rPr>
                <w:szCs w:val="24"/>
              </w:rPr>
              <w:t xml:space="preserve"> Оформление объёмных поделок.</w:t>
            </w:r>
          </w:p>
        </w:tc>
        <w:tc>
          <w:tcPr>
            <w:tcW w:w="2976" w:type="dxa"/>
            <w:vMerge w:val="restart"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2803D6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15.05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  <w:tr w:rsidR="00C13B81" w:rsidRPr="000176BA" w:rsidTr="00C13B81">
        <w:tc>
          <w:tcPr>
            <w:tcW w:w="665" w:type="dxa"/>
          </w:tcPr>
          <w:p w:rsidR="00C13B81" w:rsidRPr="000176BA" w:rsidRDefault="00C13B81" w:rsidP="00E51F35">
            <w:pPr>
              <w:pStyle w:val="a7"/>
              <w:spacing w:after="0"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993" w:type="dxa"/>
          </w:tcPr>
          <w:p w:rsidR="00C13B81" w:rsidRPr="00BB329C" w:rsidRDefault="00C13B81" w:rsidP="002803D6">
            <w:pPr>
              <w:spacing w:after="0" w:line="276" w:lineRule="auto"/>
              <w:ind w:left="0" w:firstLine="0"/>
              <w:rPr>
                <w:szCs w:val="24"/>
                <w:highlight w:val="yellow"/>
              </w:rPr>
            </w:pPr>
            <w:r w:rsidRPr="00BB329C">
              <w:rPr>
                <w:szCs w:val="24"/>
                <w:highlight w:val="yellow"/>
              </w:rPr>
              <w:t>22.05</w:t>
            </w:r>
          </w:p>
        </w:tc>
        <w:tc>
          <w:tcPr>
            <w:tcW w:w="1275" w:type="dxa"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3524" w:type="dxa"/>
            <w:vMerge/>
          </w:tcPr>
          <w:p w:rsidR="00C13B81" w:rsidRPr="000176BA" w:rsidRDefault="00C13B81" w:rsidP="002803D6">
            <w:pPr>
              <w:spacing w:after="0"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6" w:type="dxa"/>
            <w:vMerge/>
          </w:tcPr>
          <w:p w:rsidR="00C13B81" w:rsidRDefault="00C13B81" w:rsidP="002803D6">
            <w:pPr>
              <w:jc w:val="left"/>
            </w:pPr>
          </w:p>
        </w:tc>
      </w:tr>
    </w:tbl>
    <w:p w:rsidR="00382293" w:rsidRPr="00382293" w:rsidRDefault="00382293" w:rsidP="00E51F35">
      <w:pPr>
        <w:spacing w:after="0" w:line="276" w:lineRule="auto"/>
        <w:ind w:left="0" w:firstLine="0"/>
        <w:jc w:val="left"/>
        <w:rPr>
          <w:szCs w:val="24"/>
        </w:rPr>
      </w:pPr>
    </w:p>
    <w:sectPr w:rsidR="00382293" w:rsidRPr="00382293" w:rsidSect="00BD5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FAD02F0"/>
    <w:multiLevelType w:val="hybridMultilevel"/>
    <w:tmpl w:val="D46E1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E9699D"/>
    <w:multiLevelType w:val="hybridMultilevel"/>
    <w:tmpl w:val="B3463822"/>
    <w:lvl w:ilvl="0" w:tplc="46F200D8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E563C"/>
    <w:multiLevelType w:val="hybridMultilevel"/>
    <w:tmpl w:val="E970F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284D24"/>
    <w:multiLevelType w:val="hybridMultilevel"/>
    <w:tmpl w:val="389C3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F93DBE"/>
    <w:multiLevelType w:val="hybridMultilevel"/>
    <w:tmpl w:val="BE0C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07B44"/>
    <w:multiLevelType w:val="hybridMultilevel"/>
    <w:tmpl w:val="011CD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8188E"/>
    <w:multiLevelType w:val="hybridMultilevel"/>
    <w:tmpl w:val="7D1E874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DAE2604"/>
    <w:multiLevelType w:val="hybridMultilevel"/>
    <w:tmpl w:val="44FCE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A2527C"/>
    <w:multiLevelType w:val="hybridMultilevel"/>
    <w:tmpl w:val="5D3C6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477BED"/>
    <w:multiLevelType w:val="hybridMultilevel"/>
    <w:tmpl w:val="0ADA8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5117C"/>
    <w:multiLevelType w:val="hybridMultilevel"/>
    <w:tmpl w:val="CEBEE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F731E9"/>
    <w:multiLevelType w:val="hybridMultilevel"/>
    <w:tmpl w:val="E9E80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456E91"/>
    <w:multiLevelType w:val="hybridMultilevel"/>
    <w:tmpl w:val="E5BC1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A97DEB"/>
    <w:multiLevelType w:val="hybridMultilevel"/>
    <w:tmpl w:val="C3E01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8"/>
  </w:num>
  <w:num w:numId="13">
    <w:abstractNumId w:val="20"/>
  </w:num>
  <w:num w:numId="14">
    <w:abstractNumId w:val="24"/>
  </w:num>
  <w:num w:numId="15">
    <w:abstractNumId w:val="14"/>
  </w:num>
  <w:num w:numId="16">
    <w:abstractNumId w:val="23"/>
  </w:num>
  <w:num w:numId="17">
    <w:abstractNumId w:val="11"/>
  </w:num>
  <w:num w:numId="18">
    <w:abstractNumId w:val="22"/>
  </w:num>
  <w:num w:numId="19">
    <w:abstractNumId w:val="15"/>
  </w:num>
  <w:num w:numId="20">
    <w:abstractNumId w:val="19"/>
  </w:num>
  <w:num w:numId="21">
    <w:abstractNumId w:val="25"/>
  </w:num>
  <w:num w:numId="22">
    <w:abstractNumId w:val="21"/>
  </w:num>
  <w:num w:numId="23">
    <w:abstractNumId w:val="16"/>
  </w:num>
  <w:num w:numId="24">
    <w:abstractNumId w:val="1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A3E"/>
    <w:rsid w:val="000176BA"/>
    <w:rsid w:val="00047CC3"/>
    <w:rsid w:val="000650B3"/>
    <w:rsid w:val="000B7542"/>
    <w:rsid w:val="000D7598"/>
    <w:rsid w:val="0013447A"/>
    <w:rsid w:val="001955D2"/>
    <w:rsid w:val="001A5A3E"/>
    <w:rsid w:val="001A7C34"/>
    <w:rsid w:val="001F4DF2"/>
    <w:rsid w:val="00234128"/>
    <w:rsid w:val="002947D2"/>
    <w:rsid w:val="002B64C7"/>
    <w:rsid w:val="002D1774"/>
    <w:rsid w:val="00382293"/>
    <w:rsid w:val="0044432E"/>
    <w:rsid w:val="004536F2"/>
    <w:rsid w:val="005135A6"/>
    <w:rsid w:val="00566DB0"/>
    <w:rsid w:val="005C6E31"/>
    <w:rsid w:val="005D2EB6"/>
    <w:rsid w:val="005E0F3C"/>
    <w:rsid w:val="00666473"/>
    <w:rsid w:val="006D1E1C"/>
    <w:rsid w:val="007F57FA"/>
    <w:rsid w:val="009072CC"/>
    <w:rsid w:val="00AD4F20"/>
    <w:rsid w:val="00B041BD"/>
    <w:rsid w:val="00B32A41"/>
    <w:rsid w:val="00B615D6"/>
    <w:rsid w:val="00B62D97"/>
    <w:rsid w:val="00BB329C"/>
    <w:rsid w:val="00BD0C90"/>
    <w:rsid w:val="00BD5D56"/>
    <w:rsid w:val="00BE03F0"/>
    <w:rsid w:val="00BF7CCB"/>
    <w:rsid w:val="00C13B81"/>
    <w:rsid w:val="00C37DD3"/>
    <w:rsid w:val="00C5259B"/>
    <w:rsid w:val="00C87C3D"/>
    <w:rsid w:val="00CE67AC"/>
    <w:rsid w:val="00D173A2"/>
    <w:rsid w:val="00D4613F"/>
    <w:rsid w:val="00D63308"/>
    <w:rsid w:val="00D706BB"/>
    <w:rsid w:val="00DA0E64"/>
    <w:rsid w:val="00E0029C"/>
    <w:rsid w:val="00E125FD"/>
    <w:rsid w:val="00E51F35"/>
    <w:rsid w:val="00E8599C"/>
    <w:rsid w:val="00F135C3"/>
    <w:rsid w:val="00F673BB"/>
    <w:rsid w:val="00FA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A3E"/>
    <w:pPr>
      <w:spacing w:after="36" w:line="247" w:lineRule="auto"/>
      <w:ind w:left="10" w:right="172" w:hanging="10"/>
      <w:jc w:val="both"/>
    </w:pPr>
    <w:rPr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5A3E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F57F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5">
    <w:name w:val="Strong"/>
    <w:uiPriority w:val="99"/>
    <w:qFormat/>
    <w:rsid w:val="007F57FA"/>
    <w:rPr>
      <w:rFonts w:cs="Times New Roman"/>
      <w:b/>
      <w:bCs/>
    </w:rPr>
  </w:style>
  <w:style w:type="table" w:styleId="a6">
    <w:name w:val="Table Grid"/>
    <w:basedOn w:val="a1"/>
    <w:uiPriority w:val="59"/>
    <w:rsid w:val="000176BA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176BA"/>
    <w:pPr>
      <w:ind w:left="720"/>
      <w:contextualSpacing/>
    </w:pPr>
  </w:style>
  <w:style w:type="paragraph" w:styleId="a8">
    <w:name w:val="No Spacing"/>
    <w:qFormat/>
    <w:rsid w:val="001955D2"/>
    <w:rPr>
      <w:sz w:val="24"/>
      <w:szCs w:val="24"/>
    </w:rPr>
  </w:style>
  <w:style w:type="paragraph" w:customStyle="1" w:styleId="a9">
    <w:name w:val="Стиль"/>
    <w:rsid w:val="001955D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955D2"/>
  </w:style>
  <w:style w:type="paragraph" w:customStyle="1" w:styleId="headertext">
    <w:name w:val="headertext"/>
    <w:basedOn w:val="a"/>
    <w:uiPriority w:val="99"/>
    <w:rsid w:val="001A7C3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llforchildre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ranamaster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Анна</cp:lastModifiedBy>
  <cp:revision>30</cp:revision>
  <cp:lastPrinted>2019-10-25T16:24:00Z</cp:lastPrinted>
  <dcterms:created xsi:type="dcterms:W3CDTF">2015-08-10T18:28:00Z</dcterms:created>
  <dcterms:modified xsi:type="dcterms:W3CDTF">2020-10-14T09:49:00Z</dcterms:modified>
</cp:coreProperties>
</file>